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B9840" w14:textId="659C8BC8" w:rsidR="00F316E0" w:rsidRPr="00F316E0" w:rsidRDefault="00F316E0" w:rsidP="00F316E0">
      <w:pPr>
        <w:pStyle w:val="ListParagraph"/>
        <w:spacing w:line="192" w:lineRule="auto"/>
        <w:ind w:left="0"/>
        <w:rPr>
          <w:rFonts w:asciiTheme="minorHAnsi" w:hAnsiTheme="minorHAnsi" w:cstheme="minorHAnsi"/>
          <w:i/>
          <w:iCs/>
          <w:color w:val="548DD4"/>
          <w:sz w:val="18"/>
          <w:szCs w:val="18"/>
          <w:lang w:val="fr-FR"/>
        </w:rPr>
      </w:pPr>
      <w:bookmarkStart w:id="0" w:name="_Hlk74647025"/>
      <w:bookmarkStart w:id="1" w:name="_Hlk74647107"/>
      <w:r w:rsidRPr="00F316E0">
        <w:rPr>
          <w:rFonts w:asciiTheme="minorHAnsi" w:hAnsiTheme="minorHAnsi" w:cstheme="minorHAnsi"/>
          <w:i/>
          <w:iCs/>
          <w:color w:val="548DD4"/>
          <w:sz w:val="18"/>
          <w:szCs w:val="18"/>
          <w:lang w:val="fr-FR"/>
        </w:rPr>
        <w:t>Lignes directrices pour le CUF:</w:t>
      </w:r>
    </w:p>
    <w:p w14:paraId="6C5C90CF"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Rempli par l’utilisateur final lui-même (il est interdit aux employés, distributeurs et revendeurs de Bruker de remplir ce formulaire pour l’utilisateur final)</w:t>
      </w:r>
    </w:p>
    <w:p w14:paraId="362C52EE"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Imprimé sur du papier à en-tête original</w:t>
      </w:r>
    </w:p>
    <w:p w14:paraId="5D764682"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Dactylographié (non manuscrite)</w:t>
      </w:r>
    </w:p>
    <w:p w14:paraId="1D7BBF19"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Réponses fournies en langue anglaise</w:t>
      </w:r>
    </w:p>
    <w:p w14:paraId="2F5EDBB4"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Description détaillée de l’utilisation finale</w:t>
      </w:r>
    </w:p>
    <w:p w14:paraId="651F5604"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Signé par l’utilisateur final (personne qui a rempli le formulaire et est autorisée à signer)</w:t>
      </w:r>
    </w:p>
    <w:p w14:paraId="7E33B82F"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Inclure la date, ainsi que le nom et la fonction du signataire en caractères d’imprimerie</w:t>
      </w:r>
    </w:p>
    <w:p w14:paraId="212DD006" w14:textId="77777777" w:rsidR="00F316E0" w:rsidRPr="00F316E0" w:rsidRDefault="00F316E0" w:rsidP="00F316E0">
      <w:pPr>
        <w:pStyle w:val="ListParagraph"/>
        <w:numPr>
          <w:ilvl w:val="0"/>
          <w:numId w:val="18"/>
        </w:numPr>
        <w:spacing w:line="192" w:lineRule="auto"/>
        <w:rPr>
          <w:rFonts w:asciiTheme="minorHAnsi" w:eastAsia="Times New Roman" w:hAnsiTheme="minorHAnsi" w:cstheme="minorHAnsi"/>
          <w:i/>
          <w:iCs/>
          <w:color w:val="8496B0"/>
          <w:sz w:val="18"/>
          <w:szCs w:val="18"/>
          <w:lang w:val="fr-FR"/>
        </w:rPr>
      </w:pPr>
      <w:r w:rsidRPr="00F316E0">
        <w:rPr>
          <w:rFonts w:asciiTheme="minorHAnsi" w:eastAsia="Times New Roman" w:hAnsiTheme="minorHAnsi" w:cstheme="minorHAnsi"/>
          <w:i/>
          <w:iCs/>
          <w:color w:val="548DD4"/>
          <w:sz w:val="18"/>
          <w:szCs w:val="18"/>
          <w:lang w:val="fr-FR"/>
        </w:rPr>
        <w:t>Cachet de la société apposé</w:t>
      </w:r>
    </w:p>
    <w:p w14:paraId="32136EEE" w14:textId="7022F1EB" w:rsidR="007E7274" w:rsidRPr="004773DB" w:rsidRDefault="00F316E0" w:rsidP="00F316E0">
      <w:pPr>
        <w:spacing w:line="192" w:lineRule="auto"/>
        <w:rPr>
          <w:rFonts w:asciiTheme="minorHAnsi" w:eastAsia="Calibri" w:hAnsiTheme="minorHAnsi" w:cstheme="minorHAnsi"/>
          <w:i/>
          <w:iCs/>
          <w:color w:val="548DD4"/>
          <w:sz w:val="18"/>
          <w:szCs w:val="18"/>
          <w:highlight w:val="yellow"/>
          <w:lang w:val="fr-FR"/>
        </w:rPr>
      </w:pPr>
      <w:r w:rsidRPr="00F316E0">
        <w:rPr>
          <w:rFonts w:asciiTheme="minorHAnsi" w:hAnsiTheme="minorHAnsi" w:cstheme="minorHAnsi"/>
          <w:i/>
          <w:iCs/>
          <w:color w:val="548DD4"/>
          <w:sz w:val="18"/>
          <w:szCs w:val="18"/>
          <w:highlight w:val="yellow"/>
          <w:lang w:val="fr-FR"/>
        </w:rPr>
        <w:t>Veuillez supprimer les instructions ci-dessus avant d’imprimer l</w:t>
      </w:r>
      <w:r w:rsidR="008957E4">
        <w:rPr>
          <w:rFonts w:asciiTheme="minorHAnsi" w:hAnsiTheme="minorHAnsi" w:cstheme="minorHAnsi"/>
          <w:i/>
          <w:iCs/>
          <w:color w:val="548DD4"/>
          <w:sz w:val="18"/>
          <w:szCs w:val="18"/>
          <w:highlight w:val="yellow"/>
          <w:lang w:val="fr-FR"/>
        </w:rPr>
        <w:t>e</w:t>
      </w:r>
      <w:r w:rsidRPr="00F316E0">
        <w:rPr>
          <w:rFonts w:asciiTheme="minorHAnsi" w:hAnsiTheme="minorHAnsi" w:cstheme="minorHAnsi"/>
          <w:i/>
          <w:iCs/>
          <w:color w:val="548DD4"/>
          <w:sz w:val="18"/>
          <w:szCs w:val="18"/>
          <w:highlight w:val="yellow"/>
          <w:lang w:val="fr-FR"/>
        </w:rPr>
        <w:t xml:space="preserve"> CUF sur du papier à en-tête</w:t>
      </w:r>
      <w:r>
        <w:rPr>
          <w:rFonts w:asciiTheme="minorHAnsi" w:hAnsiTheme="minorHAnsi" w:cstheme="minorHAnsi"/>
          <w:i/>
          <w:iCs/>
          <w:color w:val="548DD4"/>
          <w:sz w:val="18"/>
          <w:szCs w:val="18"/>
          <w:lang w:val="fr-FR"/>
        </w:rPr>
        <w:t xml:space="preserve">. </w:t>
      </w:r>
    </w:p>
    <w:p w14:paraId="37AFC53E" w14:textId="6D2EA8ED" w:rsidR="007E7274" w:rsidRDefault="007E7274" w:rsidP="007E7274">
      <w:pPr>
        <w:tabs>
          <w:tab w:val="left" w:pos="284"/>
        </w:tabs>
        <w:spacing w:line="192" w:lineRule="auto"/>
        <w:rPr>
          <w:rFonts w:asciiTheme="minorHAnsi" w:eastAsia="Calibri" w:hAnsiTheme="minorHAnsi" w:cstheme="minorHAnsi"/>
          <w:i/>
          <w:iCs/>
          <w:color w:val="548DD4"/>
          <w:sz w:val="16"/>
          <w:szCs w:val="16"/>
          <w:highlight w:val="yellow"/>
          <w:lang w:val="fr-FR"/>
        </w:rPr>
        <w:sectPr w:rsidR="007E7274" w:rsidSect="00D45287">
          <w:headerReference w:type="even" r:id="rId11"/>
          <w:headerReference w:type="default" r:id="rId12"/>
          <w:footerReference w:type="even" r:id="rId13"/>
          <w:footerReference w:type="default" r:id="rId14"/>
          <w:headerReference w:type="first" r:id="rId15"/>
          <w:footerReference w:type="first" r:id="rId16"/>
          <w:pgSz w:w="11906" w:h="16838"/>
          <w:pgMar w:top="1985" w:right="1134" w:bottom="1134" w:left="720" w:header="0" w:footer="170" w:gutter="0"/>
          <w:cols w:space="720"/>
          <w:formProt w:val="0"/>
          <w:docGrid w:linePitch="272"/>
        </w:sectPr>
      </w:pPr>
    </w:p>
    <w:p w14:paraId="61F0DCAA" w14:textId="03538F5E" w:rsidR="00C757D6" w:rsidRDefault="00C757D6" w:rsidP="007E7274">
      <w:pPr>
        <w:tabs>
          <w:tab w:val="left" w:pos="284"/>
        </w:tabs>
        <w:spacing w:line="192" w:lineRule="auto"/>
        <w:rPr>
          <w:rFonts w:asciiTheme="minorHAnsi" w:eastAsia="Calibri" w:hAnsiTheme="minorHAnsi" w:cstheme="minorHAnsi"/>
          <w:i/>
          <w:iCs/>
          <w:color w:val="548DD4"/>
          <w:sz w:val="16"/>
          <w:szCs w:val="16"/>
          <w:lang w:val="fr-FR"/>
        </w:rPr>
      </w:pPr>
    </w:p>
    <w:p w14:paraId="7F7542B7" w14:textId="1DF1594F" w:rsidR="00FC1C95" w:rsidRDefault="00DE27DB" w:rsidP="00324AF2">
      <w:pPr>
        <w:spacing w:after="0" w:line="240" w:lineRule="auto"/>
        <w:jc w:val="center"/>
        <w:rPr>
          <w:rFonts w:asciiTheme="minorHAnsi" w:hAnsiTheme="minorHAnsi" w:cs="Tahoma"/>
          <w:b/>
          <w:bCs/>
          <w:sz w:val="28"/>
          <w:szCs w:val="28"/>
          <w:lang w:val="en-US"/>
        </w:rPr>
      </w:pPr>
      <w:r w:rsidRPr="003A0686">
        <w:rPr>
          <w:rFonts w:asciiTheme="minorHAnsi" w:hAnsiTheme="minorHAnsi" w:cs="Tahoma"/>
          <w:b/>
          <w:bCs/>
          <w:sz w:val="28"/>
          <w:szCs w:val="28"/>
          <w:lang w:val="en-US"/>
        </w:rPr>
        <w:t>END</w:t>
      </w:r>
      <w:r w:rsidR="00C92C5D">
        <w:rPr>
          <w:rFonts w:asciiTheme="minorHAnsi" w:hAnsiTheme="minorHAnsi" w:cs="Tahoma"/>
          <w:b/>
          <w:bCs/>
          <w:sz w:val="28"/>
          <w:szCs w:val="28"/>
          <w:lang w:val="en-US"/>
        </w:rPr>
        <w:t xml:space="preserve"> </w:t>
      </w:r>
      <w:r w:rsidRPr="003A0686">
        <w:rPr>
          <w:rFonts w:asciiTheme="minorHAnsi" w:hAnsiTheme="minorHAnsi" w:cs="Tahoma"/>
          <w:b/>
          <w:bCs/>
          <w:sz w:val="28"/>
          <w:szCs w:val="28"/>
          <w:lang w:val="en-US"/>
        </w:rPr>
        <w:t>USE CERTIFICATE</w:t>
      </w:r>
    </w:p>
    <w:p w14:paraId="4EFBE7F1" w14:textId="4818BD2A" w:rsidR="007F5DC9" w:rsidRDefault="00B11F8D" w:rsidP="00324AF2">
      <w:pPr>
        <w:spacing w:after="0" w:line="240" w:lineRule="auto"/>
        <w:jc w:val="center"/>
        <w:rPr>
          <w:rFonts w:asciiTheme="minorHAnsi" w:hAnsiTheme="minorHAnsi" w:cs="Tahoma"/>
          <w:b/>
          <w:bCs/>
          <w:sz w:val="28"/>
          <w:szCs w:val="28"/>
          <w:lang w:val="en-US"/>
        </w:rPr>
      </w:pPr>
      <w:r w:rsidRPr="00B11F8D">
        <w:rPr>
          <w:rFonts w:ascii="Calibri" w:eastAsia="Calibri" w:hAnsi="Calibri" w:cs="Tahoma"/>
          <w:sz w:val="24"/>
          <w:szCs w:val="24"/>
          <w:lang w:val="es-ES"/>
        </w:rPr>
        <w:t>CERTIFICAT D’UTILISATION FINALE</w:t>
      </w:r>
    </w:p>
    <w:p w14:paraId="7DE8733F" w14:textId="4ADA1E12" w:rsidR="00B16955" w:rsidRPr="007F5DC9" w:rsidRDefault="001B3610" w:rsidP="00324AF2">
      <w:pPr>
        <w:spacing w:after="0" w:line="240" w:lineRule="auto"/>
        <w:jc w:val="center"/>
        <w:rPr>
          <w:rFonts w:asciiTheme="minorHAnsi" w:hAnsiTheme="minorHAnsi" w:cs="Tahoma"/>
          <w:b/>
          <w:sz w:val="28"/>
          <w:szCs w:val="28"/>
          <w:lang w:val="en-US"/>
        </w:rPr>
      </w:pPr>
      <w:r w:rsidRPr="007F5DC9">
        <w:rPr>
          <w:rFonts w:asciiTheme="minorHAnsi" w:hAnsiTheme="minorHAnsi" w:cs="Tahoma"/>
          <w:b/>
          <w:sz w:val="28"/>
          <w:szCs w:val="28"/>
          <w:lang w:val="en-US"/>
        </w:rPr>
        <w:t>(</w:t>
      </w:r>
      <w:r w:rsidR="00EA242E" w:rsidRPr="007F5DC9">
        <w:rPr>
          <w:rFonts w:asciiTheme="minorHAnsi" w:hAnsiTheme="minorHAnsi" w:cs="Tahoma"/>
          <w:b/>
          <w:sz w:val="28"/>
          <w:szCs w:val="28"/>
          <w:lang w:val="en-US"/>
        </w:rPr>
        <w:t>End</w:t>
      </w:r>
      <w:r w:rsidR="00E8590D" w:rsidRPr="007F5DC9">
        <w:rPr>
          <w:rFonts w:asciiTheme="minorHAnsi" w:hAnsiTheme="minorHAnsi" w:cs="Tahoma"/>
          <w:b/>
          <w:sz w:val="28"/>
          <w:szCs w:val="28"/>
          <w:lang w:val="en-US"/>
        </w:rPr>
        <w:t xml:space="preserve"> </w:t>
      </w:r>
      <w:r w:rsidRPr="007F5DC9">
        <w:rPr>
          <w:rFonts w:asciiTheme="minorHAnsi" w:hAnsiTheme="minorHAnsi" w:cs="Tahoma"/>
          <w:b/>
          <w:color w:val="000000" w:themeColor="text1"/>
          <w:sz w:val="28"/>
          <w:szCs w:val="28"/>
          <w:lang w:val="en-US"/>
        </w:rPr>
        <w:t>U</w:t>
      </w:r>
      <w:r w:rsidRPr="007F5DC9">
        <w:rPr>
          <w:rFonts w:asciiTheme="minorHAnsi" w:hAnsiTheme="minorHAnsi" w:cs="Tahoma"/>
          <w:b/>
          <w:sz w:val="28"/>
          <w:szCs w:val="28"/>
          <w:lang w:val="en-US"/>
        </w:rPr>
        <w:t>ser)</w:t>
      </w:r>
    </w:p>
    <w:p w14:paraId="10AB123A" w14:textId="15106962" w:rsidR="007F5DC9" w:rsidRPr="005A2CBD" w:rsidRDefault="005A2CBD" w:rsidP="007F5DC9">
      <w:pPr>
        <w:spacing w:after="0" w:line="240" w:lineRule="auto"/>
        <w:jc w:val="center"/>
        <w:rPr>
          <w:rFonts w:asciiTheme="minorHAnsi" w:hAnsiTheme="minorHAnsi" w:cs="Tahoma"/>
          <w:b/>
          <w:bCs/>
          <w:sz w:val="32"/>
          <w:szCs w:val="32"/>
          <w:lang w:val="ru-RU"/>
        </w:rPr>
      </w:pPr>
      <w:r w:rsidRPr="005A2CBD">
        <w:rPr>
          <w:rFonts w:ascii="Calibri" w:eastAsia="Calibri" w:hAnsi="Calibri" w:cs="Tahoma"/>
          <w:sz w:val="24"/>
          <w:szCs w:val="24"/>
          <w:lang w:val="fr-FR"/>
        </w:rPr>
        <w:t>(</w:t>
      </w:r>
      <w:r w:rsidR="00B11F8D" w:rsidRPr="00B11F8D">
        <w:rPr>
          <w:rFonts w:ascii="Calibri" w:eastAsia="Calibri" w:hAnsi="Calibri" w:cs="Tahoma"/>
          <w:sz w:val="24"/>
          <w:szCs w:val="24"/>
          <w:lang w:val="it-IT"/>
        </w:rPr>
        <w:t>Utilisateur final</w:t>
      </w:r>
      <w:r w:rsidRPr="005A2CBD">
        <w:rPr>
          <w:rFonts w:ascii="Calibri" w:eastAsia="Calibri" w:hAnsi="Calibri" w:cs="Tahoma"/>
          <w:sz w:val="24"/>
          <w:szCs w:val="24"/>
          <w:lang w:val="fr-FR"/>
        </w:rPr>
        <w:t>)</w:t>
      </w:r>
    </w:p>
    <w:p w14:paraId="66DC1FD2" w14:textId="60093973" w:rsidR="00941640" w:rsidRDefault="00941640" w:rsidP="00C757D6">
      <w:pPr>
        <w:spacing w:after="0" w:line="240" w:lineRule="auto"/>
        <w:rPr>
          <w:rFonts w:asciiTheme="minorHAnsi" w:hAnsiTheme="minorHAnsi" w:cs="Tahoma"/>
          <w:bCs/>
          <w:lang w:val="en-US"/>
        </w:rPr>
      </w:pPr>
    </w:p>
    <w:p w14:paraId="2F07FBEE" w14:textId="4C84D29F" w:rsidR="00C757D6" w:rsidRDefault="00C757D6" w:rsidP="00C757D6">
      <w:pPr>
        <w:spacing w:after="0" w:line="240" w:lineRule="auto"/>
        <w:rPr>
          <w:rFonts w:asciiTheme="minorHAnsi" w:hAnsiTheme="minorHAnsi" w:cs="Tahoma"/>
          <w:bCs/>
          <w:lang w:val="en-US"/>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5670"/>
      </w:tblGrid>
      <w:tr w:rsidR="000A5AD2" w:rsidRPr="000A5AD2" w14:paraId="4B3BE7DE" w14:textId="77777777" w:rsidTr="00CC42F8">
        <w:trPr>
          <w:trHeight w:val="284"/>
        </w:trPr>
        <w:tc>
          <w:tcPr>
            <w:tcW w:w="4253" w:type="dxa"/>
          </w:tcPr>
          <w:p w14:paraId="1A99EBD1"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bookmarkStart w:id="3" w:name="_Hlk44942503"/>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ame/Address/Country</w:t>
            </w:r>
          </w:p>
          <w:p w14:paraId="3ACE70D6" w14:textId="32CD8E98" w:rsidR="007F5DC9" w:rsidRPr="00A55755" w:rsidRDefault="00B11F8D" w:rsidP="007F5DC9">
            <w:pPr>
              <w:pStyle w:val="ListParagraph"/>
              <w:ind w:left="312"/>
              <w:jc w:val="both"/>
              <w:rPr>
                <w:rFonts w:asciiTheme="minorHAnsi" w:hAnsiTheme="minorHAnsi" w:cstheme="minorHAnsi"/>
                <w:b/>
                <w:bCs/>
                <w:sz w:val="20"/>
                <w:szCs w:val="20"/>
                <w:lang w:val="en-GB"/>
              </w:rPr>
            </w:pPr>
            <w:r w:rsidRPr="00B11F8D">
              <w:rPr>
                <w:rFonts w:cs="Tahoma"/>
                <w:sz w:val="16"/>
                <w:szCs w:val="16"/>
                <w:lang w:val="it-IT"/>
              </w:rPr>
              <w:t>Nom/adresse/pays de l’utilisateur final</w:t>
            </w:r>
          </w:p>
        </w:tc>
        <w:tc>
          <w:tcPr>
            <w:tcW w:w="5670" w:type="dxa"/>
          </w:tcPr>
          <w:p w14:paraId="7D51664C" w14:textId="191C2394" w:rsidR="00576437" w:rsidRPr="00A27B55" w:rsidRDefault="008A24F3" w:rsidP="00D90F13">
            <w:pPr>
              <w:spacing w:before="160" w:after="0" w:line="240" w:lineRule="auto"/>
              <w:jc w:val="both"/>
              <w:rPr>
                <w:rFonts w:asciiTheme="minorHAnsi" w:hAnsiTheme="minorHAnsi" w:cstheme="minorHAnsi"/>
                <w:bCs/>
                <w:lang w:val="en-GB"/>
              </w:rPr>
            </w:pPr>
            <w:sdt>
              <w:sdtPr>
                <w:rPr>
                  <w:rFonts w:asciiTheme="minorHAnsi" w:hAnsiTheme="minorHAnsi" w:cstheme="minorHAnsi"/>
                  <w:bCs/>
                  <w:lang w:val="en-GB"/>
                </w:rPr>
                <w:tag w:val="Press enter if you need more lines"/>
                <w:id w:val="-2018755866"/>
                <w:placeholder>
                  <w:docPart w:val="B4A42AE1AD424CCFA7B95901FA8E02A1"/>
                </w:placeholder>
                <w:showingPlcHdr/>
              </w:sdtPr>
              <w:sdtEndPr/>
              <w:sdtContent>
                <w:r w:rsidR="000A5AD2" w:rsidRPr="00A27B55">
                  <w:rPr>
                    <w:rStyle w:val="PlaceholderText"/>
                    <w:rFonts w:asciiTheme="minorHAnsi" w:hAnsiTheme="minorHAnsi" w:cstheme="minorHAnsi"/>
                    <w:bCs/>
                    <w:color w:val="808080" w:themeColor="background1" w:themeShade="80"/>
                  </w:rPr>
                  <w:t>Enter</w:t>
                </w:r>
                <w:r w:rsidR="001B0EE0">
                  <w:rPr>
                    <w:rStyle w:val="PlaceholderText"/>
                    <w:rFonts w:asciiTheme="minorHAnsi" w:hAnsiTheme="minorHAnsi" w:cstheme="minorHAnsi"/>
                    <w:bCs/>
                    <w:color w:val="808080" w:themeColor="background1" w:themeShade="80"/>
                  </w:rPr>
                  <w:t xml:space="preserve"> </w:t>
                </w:r>
                <w:r w:rsidR="000A5AD2" w:rsidRPr="00A27B55">
                  <w:rPr>
                    <w:rStyle w:val="PlaceholderText"/>
                    <w:rFonts w:asciiTheme="minorHAnsi" w:hAnsiTheme="minorHAnsi" w:cstheme="minorHAnsi"/>
                    <w:bCs/>
                    <w:color w:val="808080" w:themeColor="background1" w:themeShade="80"/>
                  </w:rPr>
                  <w:t>name, address</w:t>
                </w:r>
                <w:r w:rsidR="001B0EE0">
                  <w:rPr>
                    <w:rStyle w:val="PlaceholderText"/>
                    <w:rFonts w:asciiTheme="minorHAnsi" w:hAnsiTheme="minorHAnsi" w:cstheme="minorHAnsi"/>
                    <w:bCs/>
                    <w:color w:val="808080" w:themeColor="background1" w:themeShade="80"/>
                  </w:rPr>
                  <w:t>,</w:t>
                </w:r>
                <w:r w:rsidR="000A5AD2" w:rsidRPr="00A27B55">
                  <w:rPr>
                    <w:rStyle w:val="PlaceholderText"/>
                    <w:rFonts w:asciiTheme="minorHAnsi" w:hAnsiTheme="minorHAnsi" w:cstheme="minorHAnsi"/>
                    <w:bCs/>
                    <w:color w:val="808080" w:themeColor="background1" w:themeShade="80"/>
                  </w:rPr>
                  <w:t xml:space="preserve"> and country of the End User</w:t>
                </w:r>
              </w:sdtContent>
            </w:sdt>
          </w:p>
          <w:p w14:paraId="1CCBA314" w14:textId="216BD8D6" w:rsidR="003A7E7E" w:rsidRPr="00A27B55" w:rsidRDefault="008A24F3" w:rsidP="005C6699">
            <w:pPr>
              <w:spacing w:before="160" w:afterLines="100"/>
              <w:jc w:val="both"/>
              <w:rPr>
                <w:rFonts w:asciiTheme="minorHAnsi" w:hAnsiTheme="minorHAnsi" w:cstheme="minorHAnsi"/>
                <w:bCs/>
                <w:color w:val="808080" w:themeColor="background1" w:themeShade="80"/>
              </w:rPr>
            </w:pPr>
            <w:sdt>
              <w:sdtPr>
                <w:rPr>
                  <w:rFonts w:asciiTheme="minorHAnsi" w:hAnsiTheme="minorHAnsi" w:cstheme="minorHAnsi"/>
                  <w:bCs/>
                  <w:lang w:val="en-GB"/>
                </w:rPr>
                <w:id w:val="214088444"/>
                <w:placeholder>
                  <w:docPart w:val="05768B7D9D8E4A5E92451E8BDCF47D87"/>
                </w:placeholder>
                <w:showingPlcHdr/>
              </w:sdtPr>
              <w:sdtEndPr/>
              <w:sdtContent>
                <w:r w:rsidR="003A7E7E" w:rsidRPr="007E7274">
                  <w:rPr>
                    <w:rStyle w:val="PlaceholderText"/>
                    <w:rFonts w:asciiTheme="minorHAnsi" w:hAnsiTheme="minorHAnsi" w:cstheme="minorHAnsi"/>
                    <w:bCs/>
                    <w:color w:val="808080" w:themeColor="background1" w:themeShade="80"/>
                  </w:rPr>
                  <w:t>Enter department/ins</w:t>
                </w:r>
                <w:r w:rsidR="00E83A53" w:rsidRPr="007E7274">
                  <w:rPr>
                    <w:rStyle w:val="PlaceholderText"/>
                    <w:rFonts w:asciiTheme="minorHAnsi" w:hAnsiTheme="minorHAnsi" w:cstheme="minorHAnsi"/>
                    <w:bCs/>
                    <w:color w:val="808080" w:themeColor="background1" w:themeShade="80"/>
                  </w:rPr>
                  <w:t>t</w:t>
                </w:r>
                <w:r w:rsidR="003A7E7E" w:rsidRPr="007E7274">
                  <w:rPr>
                    <w:rStyle w:val="PlaceholderText"/>
                    <w:rFonts w:asciiTheme="minorHAnsi" w:hAnsiTheme="minorHAnsi" w:cstheme="minorHAnsi"/>
                    <w:bCs/>
                    <w:color w:val="808080" w:themeColor="background1" w:themeShade="80"/>
                  </w:rPr>
                  <w:t>itute if applicable</w:t>
                </w:r>
              </w:sdtContent>
            </w:sdt>
          </w:p>
        </w:tc>
      </w:tr>
      <w:tr w:rsidR="000A5AD2" w:rsidRPr="000A5AD2" w14:paraId="5A1B673E" w14:textId="77777777" w:rsidTr="00CC42F8">
        <w:trPr>
          <w:trHeight w:val="284"/>
        </w:trPr>
        <w:tc>
          <w:tcPr>
            <w:tcW w:w="4253" w:type="dxa"/>
          </w:tcPr>
          <w:p w14:paraId="3555AF31" w14:textId="0B8CFCEB" w:rsidR="007F5DC9"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N</w:t>
            </w:r>
            <w:r w:rsidRPr="00A55755">
              <w:rPr>
                <w:rFonts w:asciiTheme="minorHAnsi" w:hAnsiTheme="minorHAnsi" w:cstheme="minorHAnsi"/>
                <w:b/>
                <w:bCs/>
                <w:sz w:val="20"/>
                <w:szCs w:val="20"/>
                <w:lang w:val="en-GB"/>
              </w:rPr>
              <w:t xml:space="preserve">ame in </w:t>
            </w:r>
            <w:r w:rsidR="00F50877">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 xml:space="preserve">ocal </w:t>
            </w:r>
            <w:r w:rsidR="00F50877">
              <w:rPr>
                <w:rFonts w:asciiTheme="minorHAnsi" w:hAnsiTheme="minorHAnsi" w:cstheme="minorHAnsi"/>
                <w:b/>
                <w:bCs/>
                <w:sz w:val="20"/>
                <w:szCs w:val="20"/>
                <w:lang w:val="en-GB"/>
              </w:rPr>
              <w:t>L</w:t>
            </w:r>
            <w:r w:rsidRPr="00A55755">
              <w:rPr>
                <w:rFonts w:asciiTheme="minorHAnsi" w:hAnsiTheme="minorHAnsi" w:cstheme="minorHAnsi"/>
                <w:b/>
                <w:bCs/>
                <w:sz w:val="20"/>
                <w:szCs w:val="20"/>
                <w:lang w:val="en-GB"/>
              </w:rPr>
              <w:t>anguage</w:t>
            </w:r>
          </w:p>
          <w:p w14:paraId="543B12ED" w14:textId="0968A73A" w:rsidR="000A5AD2" w:rsidRPr="00A55755" w:rsidRDefault="00B11F8D" w:rsidP="007F5DC9">
            <w:pPr>
              <w:pStyle w:val="ListParagraph"/>
              <w:ind w:left="312"/>
              <w:jc w:val="both"/>
              <w:rPr>
                <w:rFonts w:asciiTheme="minorHAnsi" w:hAnsiTheme="minorHAnsi" w:cstheme="minorHAnsi"/>
                <w:b/>
                <w:bCs/>
                <w:sz w:val="20"/>
                <w:szCs w:val="20"/>
                <w:lang w:val="en-GB"/>
              </w:rPr>
            </w:pPr>
            <w:r w:rsidRPr="00003FB1">
              <w:rPr>
                <w:iCs/>
                <w:sz w:val="18"/>
                <w:szCs w:val="18"/>
                <w:lang w:val="fr-FR"/>
              </w:rPr>
              <w:t>Nom de l’utilisateur final en langue locale</w:t>
            </w:r>
          </w:p>
        </w:tc>
        <w:tc>
          <w:tcPr>
            <w:tcW w:w="5670" w:type="dxa"/>
          </w:tcPr>
          <w:p w14:paraId="795201C9" w14:textId="79F75B05" w:rsidR="000A5AD2" w:rsidRPr="00A27B55" w:rsidRDefault="008A24F3"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070864383"/>
                <w:placeholder>
                  <w:docPart w:val="A478B574864345E99C0D8377FCAD280C"/>
                </w:placeholder>
                <w:showingPlcHdr/>
              </w:sdtPr>
              <w:sdtEndPr/>
              <w:sdtContent>
                <w:r w:rsidR="000A5AD2" w:rsidRPr="00A27B55">
                  <w:rPr>
                    <w:rStyle w:val="PlaceholderText"/>
                    <w:rFonts w:asciiTheme="minorHAnsi" w:hAnsiTheme="minorHAnsi" w:cstheme="minorHAnsi"/>
                    <w:bCs/>
                    <w:color w:val="808080" w:themeColor="background1" w:themeShade="80"/>
                  </w:rPr>
                  <w:t>Enter name of the End User in local language</w:t>
                </w:r>
              </w:sdtContent>
            </w:sdt>
          </w:p>
        </w:tc>
      </w:tr>
      <w:tr w:rsidR="000A5AD2" w:rsidRPr="000A5AD2" w14:paraId="738CE1D4" w14:textId="77777777" w:rsidTr="00CC42F8">
        <w:trPr>
          <w:trHeight w:val="284"/>
        </w:trPr>
        <w:tc>
          <w:tcPr>
            <w:tcW w:w="4253" w:type="dxa"/>
          </w:tcPr>
          <w:p w14:paraId="14156A7A" w14:textId="77777777" w:rsidR="000A5AD2" w:rsidRDefault="000A5AD2" w:rsidP="007F5DC9">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 xml:space="preserve">End User </w:t>
            </w:r>
            <w:r w:rsidR="003E1247">
              <w:rPr>
                <w:rFonts w:asciiTheme="minorHAnsi" w:hAnsiTheme="minorHAnsi" w:cstheme="minorHAnsi"/>
                <w:b/>
                <w:bCs/>
                <w:sz w:val="20"/>
                <w:szCs w:val="20"/>
                <w:lang w:val="en-GB"/>
              </w:rPr>
              <w:t>W</w:t>
            </w:r>
            <w:r w:rsidRPr="00A55755">
              <w:rPr>
                <w:rFonts w:asciiTheme="minorHAnsi" w:hAnsiTheme="minorHAnsi" w:cstheme="minorHAnsi"/>
                <w:b/>
                <w:bCs/>
                <w:sz w:val="20"/>
                <w:szCs w:val="20"/>
                <w:lang w:val="en-GB"/>
              </w:rPr>
              <w:t xml:space="preserve">ebsite </w:t>
            </w:r>
            <w:r w:rsidR="003E1247">
              <w:rPr>
                <w:rFonts w:asciiTheme="minorHAnsi" w:hAnsiTheme="minorHAnsi" w:cstheme="minorHAnsi"/>
                <w:b/>
                <w:bCs/>
                <w:sz w:val="20"/>
                <w:szCs w:val="20"/>
                <w:lang w:val="en-GB"/>
              </w:rPr>
              <w:t>A</w:t>
            </w:r>
            <w:r w:rsidRPr="00A55755">
              <w:rPr>
                <w:rFonts w:asciiTheme="minorHAnsi" w:hAnsiTheme="minorHAnsi" w:cstheme="minorHAnsi"/>
                <w:b/>
                <w:bCs/>
                <w:sz w:val="20"/>
                <w:szCs w:val="20"/>
                <w:lang w:val="en-GB"/>
              </w:rPr>
              <w:t>ddress</w:t>
            </w:r>
          </w:p>
          <w:p w14:paraId="68548CAA" w14:textId="3D0CEEC4" w:rsidR="007F5DC9" w:rsidRPr="00A55755" w:rsidRDefault="00B11F8D" w:rsidP="007F5DC9">
            <w:pPr>
              <w:pStyle w:val="ListParagraph"/>
              <w:ind w:left="312"/>
              <w:jc w:val="both"/>
              <w:rPr>
                <w:rFonts w:asciiTheme="minorHAnsi" w:hAnsiTheme="minorHAnsi" w:cstheme="minorHAnsi"/>
                <w:b/>
                <w:bCs/>
                <w:sz w:val="20"/>
                <w:szCs w:val="20"/>
                <w:lang w:val="en-GB"/>
              </w:rPr>
            </w:pPr>
            <w:r w:rsidRPr="00B11F8D">
              <w:rPr>
                <w:rFonts w:asciiTheme="minorHAnsi" w:hAnsiTheme="minorHAnsi" w:cstheme="minorHAnsi"/>
                <w:iCs/>
                <w:sz w:val="16"/>
                <w:szCs w:val="16"/>
                <w:lang w:val="it-IT"/>
              </w:rPr>
              <w:t>Adresse du site Web de l’utilisateur final</w:t>
            </w:r>
          </w:p>
        </w:tc>
        <w:tc>
          <w:tcPr>
            <w:tcW w:w="5670" w:type="dxa"/>
          </w:tcPr>
          <w:p w14:paraId="0EA5391E" w14:textId="06941507" w:rsidR="000A5AD2" w:rsidRPr="00A27B55" w:rsidRDefault="008A24F3" w:rsidP="005C6699">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769314287"/>
                <w:placeholder>
                  <w:docPart w:val="68491C44415546AEAAE3B79A6CE33724"/>
                </w:placeholder>
                <w:showingPlcHdr/>
              </w:sdtPr>
              <w:sdtEndPr/>
              <w:sdtContent>
                <w:r w:rsidR="000A5AD2" w:rsidRPr="00A27B55">
                  <w:rPr>
                    <w:rStyle w:val="PlaceholderText"/>
                    <w:rFonts w:asciiTheme="minorHAnsi" w:hAnsiTheme="minorHAnsi" w:cstheme="minorHAnsi"/>
                    <w:bCs/>
                    <w:color w:val="808080" w:themeColor="background1" w:themeShade="80"/>
                  </w:rPr>
                  <w:t>Enter website address of the End User</w:t>
                </w:r>
              </w:sdtContent>
            </w:sdt>
          </w:p>
        </w:tc>
      </w:tr>
      <w:tr w:rsidR="000339B6" w:rsidRPr="000A5AD2" w14:paraId="6CC1918B" w14:textId="77777777" w:rsidTr="00CC42F8">
        <w:trPr>
          <w:trHeight w:val="284"/>
        </w:trPr>
        <w:tc>
          <w:tcPr>
            <w:tcW w:w="4253" w:type="dxa"/>
          </w:tcPr>
          <w:p w14:paraId="334EC00F" w14:textId="77777777" w:rsidR="000339B6" w:rsidRDefault="000339B6" w:rsidP="000339B6">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Supplier Name/Address/Country</w:t>
            </w:r>
          </w:p>
          <w:p w14:paraId="7EC0691D" w14:textId="641DA809" w:rsidR="000339B6" w:rsidRPr="007F5DC9" w:rsidRDefault="000339B6" w:rsidP="000339B6">
            <w:pPr>
              <w:pStyle w:val="ListParagraph"/>
              <w:ind w:left="312"/>
              <w:jc w:val="both"/>
              <w:rPr>
                <w:rFonts w:asciiTheme="minorHAnsi" w:hAnsiTheme="minorHAnsi" w:cstheme="minorHAnsi"/>
                <w:sz w:val="20"/>
                <w:szCs w:val="20"/>
                <w:lang w:val="en-GB"/>
              </w:rPr>
            </w:pPr>
            <w:r w:rsidRPr="000C0D81">
              <w:rPr>
                <w:rFonts w:asciiTheme="minorHAnsi" w:hAnsiTheme="minorHAnsi" w:cstheme="minorHAnsi"/>
                <w:iCs/>
                <w:sz w:val="16"/>
                <w:szCs w:val="16"/>
                <w:lang w:val="it-IT"/>
              </w:rPr>
              <w:t>Nom/adresse/pays du fournisseur</w:t>
            </w:r>
          </w:p>
        </w:tc>
        <w:tc>
          <w:tcPr>
            <w:tcW w:w="5670" w:type="dxa"/>
          </w:tcPr>
          <w:p w14:paraId="368D7B57" w14:textId="46F874B6" w:rsidR="000339B6" w:rsidRPr="0082546D" w:rsidRDefault="008A24F3" w:rsidP="000339B6">
            <w:pPr>
              <w:spacing w:before="160" w:after="0" w:line="240" w:lineRule="auto"/>
              <w:jc w:val="both"/>
              <w:rPr>
                <w:rStyle w:val="PlaceholderText"/>
                <w:color w:val="808080" w:themeColor="background1" w:themeShade="80"/>
              </w:rPr>
            </w:pPr>
            <w:sdt>
              <w:sdtPr>
                <w:rPr>
                  <w:rFonts w:asciiTheme="minorHAnsi" w:hAnsiTheme="minorHAnsi" w:cstheme="minorHAnsi"/>
                  <w:bCs/>
                  <w:color w:val="808080"/>
                  <w:lang w:val="en-GB"/>
                </w:rPr>
                <w:id w:val="1727256942"/>
                <w:placeholder>
                  <w:docPart w:val="001099AB75384AD1B29F49ADB8C02C50"/>
                </w:placeholder>
                <w:showingPlcHdr/>
              </w:sdtPr>
              <w:sdtEndPr/>
              <w:sdtContent>
                <w:r w:rsidR="0002046E">
                  <w:rPr>
                    <w:rStyle w:val="PlaceholderText"/>
                    <w:rFonts w:asciiTheme="minorHAnsi" w:hAnsiTheme="minorHAnsi" w:cstheme="minorHAnsi"/>
                    <w:bCs/>
                    <w:color w:val="808080" w:themeColor="background1" w:themeShade="80"/>
                  </w:rPr>
                  <w:t>Enter name, address, and country of the supplier</w:t>
                </w:r>
              </w:sdtContent>
            </w:sdt>
          </w:p>
        </w:tc>
      </w:tr>
      <w:tr w:rsidR="000339B6" w:rsidRPr="000A5AD2" w14:paraId="14C62523" w14:textId="77777777" w:rsidTr="00CC42F8">
        <w:trPr>
          <w:trHeight w:val="284"/>
        </w:trPr>
        <w:tc>
          <w:tcPr>
            <w:tcW w:w="4253" w:type="dxa"/>
          </w:tcPr>
          <w:p w14:paraId="2F601BA3" w14:textId="77777777" w:rsidR="000339B6" w:rsidRDefault="000339B6" w:rsidP="000339B6">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Contract/Order Number</w:t>
            </w:r>
          </w:p>
          <w:p w14:paraId="58F972A3" w14:textId="68E41162" w:rsidR="000339B6" w:rsidRPr="00A55755" w:rsidRDefault="000339B6" w:rsidP="000339B6">
            <w:pPr>
              <w:pStyle w:val="ListParagraph"/>
              <w:ind w:left="312"/>
              <w:jc w:val="both"/>
              <w:rPr>
                <w:rFonts w:asciiTheme="minorHAnsi" w:hAnsiTheme="minorHAnsi" w:cstheme="minorHAnsi"/>
                <w:b/>
                <w:bCs/>
                <w:sz w:val="20"/>
                <w:szCs w:val="20"/>
                <w:lang w:val="en-GB"/>
              </w:rPr>
            </w:pPr>
            <w:r w:rsidRPr="000C0D81">
              <w:rPr>
                <w:rFonts w:cs="Tahoma"/>
                <w:iCs/>
                <w:noProof/>
                <w:sz w:val="16"/>
                <w:szCs w:val="16"/>
                <w:lang w:val="en-US"/>
              </w:rPr>
              <w:t>Numéro de contrat/de commande</w:t>
            </w:r>
          </w:p>
        </w:tc>
        <w:tc>
          <w:tcPr>
            <w:tcW w:w="5670" w:type="dxa"/>
          </w:tcPr>
          <w:p w14:paraId="74AFBBD7" w14:textId="3FFA7B64" w:rsidR="000339B6" w:rsidRPr="00A27B55" w:rsidRDefault="008A24F3" w:rsidP="000339B6">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803379590"/>
                <w:placeholder>
                  <w:docPart w:val="C2C771803B30411BA1B5C84E297404DE"/>
                </w:placeholder>
                <w:showingPlcHdr/>
              </w:sdtPr>
              <w:sdtEndPr/>
              <w:sdtContent>
                <w:r w:rsidR="000339B6" w:rsidRPr="00A27B55">
                  <w:rPr>
                    <w:rStyle w:val="PlaceholderText"/>
                    <w:rFonts w:asciiTheme="minorHAnsi" w:hAnsiTheme="minorHAnsi" w:cstheme="minorHAnsi"/>
                    <w:bCs/>
                  </w:rPr>
                  <w:t>Enter contract/order number</w:t>
                </w:r>
              </w:sdtContent>
            </w:sdt>
          </w:p>
        </w:tc>
      </w:tr>
      <w:tr w:rsidR="000339B6" w:rsidRPr="000A5AD2" w14:paraId="23C6760C" w14:textId="77777777" w:rsidTr="00CC42F8">
        <w:trPr>
          <w:trHeight w:val="284"/>
        </w:trPr>
        <w:tc>
          <w:tcPr>
            <w:tcW w:w="4253" w:type="dxa"/>
          </w:tcPr>
          <w:p w14:paraId="152F6B96" w14:textId="77777777" w:rsidR="000339B6" w:rsidRDefault="000339B6" w:rsidP="000339B6">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Date of Contract/Order</w:t>
            </w:r>
          </w:p>
          <w:p w14:paraId="108B7746" w14:textId="7EB051AE" w:rsidR="000339B6" w:rsidRPr="00A55755" w:rsidRDefault="000339B6" w:rsidP="000339B6">
            <w:pPr>
              <w:pStyle w:val="ListParagraph"/>
              <w:ind w:left="312"/>
              <w:jc w:val="both"/>
              <w:rPr>
                <w:rFonts w:asciiTheme="minorHAnsi" w:hAnsiTheme="minorHAnsi" w:cstheme="minorHAnsi"/>
                <w:b/>
                <w:bCs/>
                <w:sz w:val="20"/>
                <w:szCs w:val="20"/>
                <w:lang w:val="en-GB"/>
              </w:rPr>
            </w:pPr>
            <w:r w:rsidRPr="000C0D81">
              <w:rPr>
                <w:iCs/>
                <w:noProof/>
                <w:sz w:val="16"/>
                <w:szCs w:val="16"/>
                <w:lang w:val="en-US"/>
              </w:rPr>
              <w:t>Date du contrat/de la commande</w:t>
            </w:r>
          </w:p>
        </w:tc>
        <w:tc>
          <w:tcPr>
            <w:tcW w:w="5670" w:type="dxa"/>
          </w:tcPr>
          <w:p w14:paraId="516B7DD0" w14:textId="68F05285" w:rsidR="000339B6" w:rsidRPr="00A27B55" w:rsidRDefault="008A24F3" w:rsidP="000339B6">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681083374"/>
                <w:placeholder>
                  <w:docPart w:val="30D0B0B4D32A4567A0891CA8347554F2"/>
                </w:placeholder>
                <w:showingPlcHdr/>
              </w:sdtPr>
              <w:sdtEndPr>
                <w:rPr>
                  <w:rStyle w:val="PlaceholderText"/>
                  <w:color w:val="808080"/>
                  <w:lang w:val="de-DE"/>
                </w:rPr>
              </w:sdtEndPr>
              <w:sdtContent>
                <w:r w:rsidR="000339B6" w:rsidRPr="00A27B55">
                  <w:rPr>
                    <w:rStyle w:val="PlaceholderText"/>
                    <w:rFonts w:asciiTheme="minorHAnsi" w:hAnsiTheme="minorHAnsi" w:cstheme="minorHAnsi"/>
                    <w:bCs/>
                  </w:rPr>
                  <w:t>Enter date of contract/order</w:t>
                </w:r>
              </w:sdtContent>
            </w:sdt>
          </w:p>
        </w:tc>
      </w:tr>
      <w:tr w:rsidR="000339B6" w:rsidRPr="000A5AD2" w14:paraId="329AD04C" w14:textId="77777777" w:rsidTr="00CC42F8">
        <w:trPr>
          <w:trHeight w:val="284"/>
        </w:trPr>
        <w:tc>
          <w:tcPr>
            <w:tcW w:w="4253" w:type="dxa"/>
          </w:tcPr>
          <w:p w14:paraId="0586DC86" w14:textId="77777777" w:rsidR="000339B6" w:rsidRDefault="000339B6" w:rsidP="000339B6">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Product Description</w:t>
            </w:r>
          </w:p>
          <w:p w14:paraId="0FAB69E7" w14:textId="40B3DCB5" w:rsidR="000339B6" w:rsidRPr="00A55755" w:rsidRDefault="000339B6" w:rsidP="000339B6">
            <w:pPr>
              <w:pStyle w:val="ListParagraph"/>
              <w:ind w:left="312"/>
              <w:jc w:val="both"/>
              <w:rPr>
                <w:rFonts w:asciiTheme="minorHAnsi" w:hAnsiTheme="minorHAnsi" w:cstheme="minorHAnsi"/>
                <w:b/>
                <w:bCs/>
                <w:sz w:val="20"/>
                <w:szCs w:val="20"/>
                <w:lang w:val="en-GB"/>
              </w:rPr>
            </w:pPr>
            <w:r w:rsidRPr="000C0D81">
              <w:rPr>
                <w:iCs/>
                <w:sz w:val="16"/>
                <w:szCs w:val="16"/>
                <w:lang w:val="es-ES"/>
              </w:rPr>
              <w:t>Description du produit</w:t>
            </w:r>
          </w:p>
        </w:tc>
        <w:tc>
          <w:tcPr>
            <w:tcW w:w="5670" w:type="dxa"/>
          </w:tcPr>
          <w:p w14:paraId="3E0A7798" w14:textId="6392820D" w:rsidR="000339B6" w:rsidRPr="00A27B55" w:rsidRDefault="008A24F3" w:rsidP="000339B6">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04858236"/>
                <w:placeholder>
                  <w:docPart w:val="9D68154BB31348B7B2A349E7F976A806"/>
                </w:placeholder>
                <w:showingPlcHdr/>
              </w:sdtPr>
              <w:sdtEndPr/>
              <w:sdtContent>
                <w:r w:rsidR="000339B6" w:rsidRPr="00A27B55">
                  <w:rPr>
                    <w:rStyle w:val="PlaceholderText"/>
                    <w:rFonts w:asciiTheme="minorHAnsi" w:hAnsiTheme="minorHAnsi" w:cstheme="minorHAnsi"/>
                    <w:bCs/>
                  </w:rPr>
                  <w:t xml:space="preserve">Enter </w:t>
                </w:r>
                <w:r w:rsidR="000339B6">
                  <w:rPr>
                    <w:rStyle w:val="PlaceholderText"/>
                    <w:rFonts w:asciiTheme="minorHAnsi" w:hAnsiTheme="minorHAnsi" w:cstheme="minorHAnsi"/>
                    <w:bCs/>
                  </w:rPr>
                  <w:t>product name</w:t>
                </w:r>
              </w:sdtContent>
            </w:sdt>
          </w:p>
        </w:tc>
      </w:tr>
      <w:tr w:rsidR="000339B6" w:rsidRPr="000A5AD2" w14:paraId="5DAF100F" w14:textId="77777777" w:rsidTr="00CC42F8">
        <w:trPr>
          <w:trHeight w:val="284"/>
        </w:trPr>
        <w:tc>
          <w:tcPr>
            <w:tcW w:w="4253" w:type="dxa"/>
          </w:tcPr>
          <w:p w14:paraId="72816CA9" w14:textId="77777777" w:rsidR="000339B6" w:rsidRDefault="000339B6" w:rsidP="000339B6">
            <w:pPr>
              <w:pStyle w:val="ListParagraph"/>
              <w:numPr>
                <w:ilvl w:val="0"/>
                <w:numId w:val="15"/>
              </w:numPr>
              <w:spacing w:before="160"/>
              <w:ind w:left="312" w:hanging="357"/>
              <w:jc w:val="both"/>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Quantity of the Product(s)</w:t>
            </w:r>
          </w:p>
          <w:p w14:paraId="7835B16C" w14:textId="4763B836" w:rsidR="000339B6" w:rsidRPr="00A55755" w:rsidRDefault="000339B6" w:rsidP="000339B6">
            <w:pPr>
              <w:pStyle w:val="ListParagraph"/>
              <w:ind w:left="312"/>
              <w:jc w:val="both"/>
              <w:rPr>
                <w:rFonts w:asciiTheme="minorHAnsi" w:hAnsiTheme="minorHAnsi" w:cstheme="minorHAnsi"/>
                <w:b/>
                <w:bCs/>
                <w:sz w:val="20"/>
                <w:szCs w:val="20"/>
                <w:lang w:val="en-GB"/>
              </w:rPr>
            </w:pPr>
            <w:r w:rsidRPr="000C0D81">
              <w:rPr>
                <w:iCs/>
                <w:sz w:val="16"/>
                <w:szCs w:val="16"/>
                <w:lang w:val="es-ES"/>
              </w:rPr>
              <w:t>Quantité de produits</w:t>
            </w:r>
          </w:p>
        </w:tc>
        <w:tc>
          <w:tcPr>
            <w:tcW w:w="5670" w:type="dxa"/>
          </w:tcPr>
          <w:p w14:paraId="3EE476D1" w14:textId="0FAA2A87" w:rsidR="000339B6" w:rsidRPr="00A27B55" w:rsidRDefault="008A24F3" w:rsidP="000339B6">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263930823"/>
                <w:placeholder>
                  <w:docPart w:val="7803FE4CA80940229E8801EE603463C7"/>
                </w:placeholder>
                <w:showingPlcHdr/>
              </w:sdtPr>
              <w:sdtEndPr/>
              <w:sdtContent>
                <w:r w:rsidR="000339B6" w:rsidRPr="00A27B55">
                  <w:rPr>
                    <w:rStyle w:val="PlaceholderText"/>
                    <w:rFonts w:asciiTheme="minorHAnsi" w:hAnsiTheme="minorHAnsi" w:cstheme="minorHAnsi"/>
                    <w:bCs/>
                  </w:rPr>
                  <w:t>Enter quantity of the product(s)</w:t>
                </w:r>
              </w:sdtContent>
            </w:sdt>
          </w:p>
        </w:tc>
      </w:tr>
      <w:tr w:rsidR="000339B6" w:rsidRPr="0088642C" w14:paraId="3BCFDD76" w14:textId="77777777" w:rsidTr="00CC42F8">
        <w:trPr>
          <w:trHeight w:val="284"/>
        </w:trPr>
        <w:tc>
          <w:tcPr>
            <w:tcW w:w="4253" w:type="dxa"/>
          </w:tcPr>
          <w:p w14:paraId="773156BD" w14:textId="77777777" w:rsidR="000339B6" w:rsidRPr="0088642C" w:rsidRDefault="000339B6" w:rsidP="000339B6">
            <w:pPr>
              <w:pStyle w:val="ListParagraph"/>
              <w:numPr>
                <w:ilvl w:val="0"/>
                <w:numId w:val="15"/>
              </w:numPr>
              <w:spacing w:before="160"/>
              <w:ind w:left="312" w:hanging="357"/>
              <w:rPr>
                <w:rFonts w:asciiTheme="minorHAnsi" w:hAnsiTheme="minorHAnsi" w:cstheme="minorHAnsi"/>
                <w:b/>
                <w:bCs/>
                <w:sz w:val="20"/>
                <w:szCs w:val="20"/>
                <w:lang w:val="en-GB"/>
              </w:rPr>
            </w:pPr>
            <w:r w:rsidRPr="0088642C">
              <w:rPr>
                <w:rFonts w:asciiTheme="minorHAnsi" w:hAnsiTheme="minorHAnsi" w:cstheme="minorHAnsi"/>
                <w:b/>
                <w:bCs/>
                <w:sz w:val="20"/>
                <w:szCs w:val="20"/>
                <w:lang w:val="en-GB"/>
              </w:rPr>
              <w:t>Specific &amp; Precise End Use of the Product(s)</w:t>
            </w:r>
          </w:p>
          <w:p w14:paraId="2007EB04" w14:textId="2F5FD164" w:rsidR="000339B6" w:rsidRPr="0088642C" w:rsidRDefault="000339B6" w:rsidP="000339B6">
            <w:pPr>
              <w:pStyle w:val="ListParagraph"/>
              <w:spacing w:after="120"/>
              <w:ind w:left="312"/>
              <w:rPr>
                <w:rFonts w:asciiTheme="minorHAnsi" w:hAnsiTheme="minorHAnsi" w:cstheme="minorHAnsi"/>
                <w:b/>
                <w:bCs/>
                <w:sz w:val="20"/>
                <w:szCs w:val="20"/>
                <w:lang w:val="en-GB"/>
              </w:rPr>
            </w:pPr>
            <w:r w:rsidRPr="0088642C">
              <w:rPr>
                <w:rFonts w:asciiTheme="minorHAnsi" w:hAnsiTheme="minorHAnsi" w:cstheme="minorHAnsi"/>
                <w:iCs/>
                <w:sz w:val="16"/>
                <w:szCs w:val="16"/>
                <w:lang w:val="es-ES"/>
              </w:rPr>
              <w:t>Utilisation finale spécifique et précise des produits</w:t>
            </w:r>
          </w:p>
        </w:tc>
        <w:tc>
          <w:tcPr>
            <w:tcW w:w="5670" w:type="dxa"/>
          </w:tcPr>
          <w:p w14:paraId="6ACFAA94" w14:textId="39B45066" w:rsidR="000339B6" w:rsidRPr="0088642C" w:rsidRDefault="008A24F3" w:rsidP="000339B6">
            <w:pPr>
              <w:spacing w:before="160" w:afterLines="100"/>
              <w:jc w:val="both"/>
              <w:rPr>
                <w:rFonts w:asciiTheme="minorHAnsi" w:hAnsiTheme="minorHAnsi" w:cstheme="minorHAnsi"/>
                <w:bCs/>
                <w:lang w:val="en-GB"/>
              </w:rPr>
            </w:pPr>
            <w:sdt>
              <w:sdtPr>
                <w:rPr>
                  <w:rFonts w:asciiTheme="minorHAnsi" w:hAnsiTheme="minorHAnsi" w:cstheme="minorHAnsi"/>
                  <w:bCs/>
                  <w:lang w:val="en-GB"/>
                </w:rPr>
                <w:id w:val="1375579515"/>
                <w:placeholder>
                  <w:docPart w:val="4E0164A07F4F4554B5E0E638D22090FF"/>
                </w:placeholder>
                <w:showingPlcHdr/>
              </w:sdtPr>
              <w:sdtEndPr/>
              <w:sdtContent>
                <w:r w:rsidR="000339B6" w:rsidRPr="0088642C">
                  <w:rPr>
                    <w:rStyle w:val="PlaceholderText"/>
                    <w:rFonts w:asciiTheme="minorHAnsi" w:hAnsiTheme="minorHAnsi" w:cstheme="minorHAnsi"/>
                  </w:rPr>
                  <w:t>Describe the intended end use of the product(s) in detail</w:t>
                </w:r>
              </w:sdtContent>
            </w:sdt>
          </w:p>
        </w:tc>
      </w:tr>
      <w:tr w:rsidR="000339B6" w:rsidRPr="000A5AD2" w14:paraId="2F7D495D" w14:textId="77777777" w:rsidTr="00CC42F8">
        <w:trPr>
          <w:trHeight w:val="284"/>
        </w:trPr>
        <w:tc>
          <w:tcPr>
            <w:tcW w:w="4253" w:type="dxa"/>
          </w:tcPr>
          <w:p w14:paraId="4DE118DE" w14:textId="77777777" w:rsidR="000339B6" w:rsidRDefault="000339B6" w:rsidP="000339B6">
            <w:pPr>
              <w:pStyle w:val="ListParagraph"/>
              <w:numPr>
                <w:ilvl w:val="0"/>
                <w:numId w:val="15"/>
              </w:numPr>
              <w:spacing w:before="160"/>
              <w:ind w:left="312" w:hanging="357"/>
              <w:rPr>
                <w:rFonts w:asciiTheme="minorHAnsi" w:hAnsiTheme="minorHAnsi" w:cstheme="minorHAnsi"/>
                <w:b/>
                <w:bCs/>
                <w:sz w:val="20"/>
                <w:szCs w:val="20"/>
                <w:lang w:val="en-GB"/>
              </w:rPr>
            </w:pPr>
            <w:r w:rsidRPr="00A55755">
              <w:rPr>
                <w:rFonts w:asciiTheme="minorHAnsi" w:hAnsiTheme="minorHAnsi" w:cstheme="minorHAnsi"/>
                <w:b/>
                <w:bCs/>
                <w:sz w:val="20"/>
                <w:szCs w:val="20"/>
                <w:lang w:val="en-GB"/>
              </w:rPr>
              <w:t>Country of Final Destination</w:t>
            </w:r>
          </w:p>
          <w:p w14:paraId="306FCEB6" w14:textId="131D7931" w:rsidR="000339B6" w:rsidRPr="00A55755" w:rsidRDefault="000339B6" w:rsidP="000339B6">
            <w:pPr>
              <w:pStyle w:val="ListParagraph"/>
              <w:ind w:left="312"/>
              <w:rPr>
                <w:rFonts w:asciiTheme="minorHAnsi" w:hAnsiTheme="minorHAnsi" w:cstheme="minorHAnsi"/>
                <w:b/>
                <w:bCs/>
                <w:sz w:val="20"/>
                <w:szCs w:val="20"/>
                <w:lang w:val="en-GB"/>
              </w:rPr>
            </w:pPr>
            <w:r w:rsidRPr="000C0D81">
              <w:rPr>
                <w:iCs/>
                <w:sz w:val="16"/>
                <w:szCs w:val="16"/>
                <w:lang w:val="en-US"/>
              </w:rPr>
              <w:t>Pays de destination finale</w:t>
            </w:r>
          </w:p>
        </w:tc>
        <w:tc>
          <w:tcPr>
            <w:tcW w:w="5670" w:type="dxa"/>
          </w:tcPr>
          <w:p w14:paraId="4C59E399" w14:textId="0E2E341E" w:rsidR="000339B6" w:rsidRPr="00A27B55" w:rsidRDefault="008A24F3" w:rsidP="000339B6">
            <w:pPr>
              <w:spacing w:before="160" w:afterLines="100"/>
              <w:rPr>
                <w:rFonts w:asciiTheme="minorHAnsi" w:hAnsiTheme="minorHAnsi" w:cstheme="minorHAnsi"/>
                <w:bCs/>
                <w:lang w:val="en-GB"/>
              </w:rPr>
            </w:pPr>
            <w:sdt>
              <w:sdtPr>
                <w:rPr>
                  <w:rFonts w:asciiTheme="minorHAnsi" w:hAnsiTheme="minorHAnsi" w:cstheme="minorHAnsi"/>
                  <w:bCs/>
                  <w:lang w:val="en-GB"/>
                </w:rPr>
                <w:id w:val="-209659746"/>
                <w:placeholder>
                  <w:docPart w:val="7C1B5969CB49462FADFAE1B0383C5170"/>
                </w:placeholder>
                <w:showingPlcHdr/>
              </w:sdtPr>
              <w:sdtEndPr/>
              <w:sdtContent>
                <w:r w:rsidR="000339B6" w:rsidRPr="00A27B55">
                  <w:rPr>
                    <w:rStyle w:val="PlaceholderText"/>
                    <w:rFonts w:asciiTheme="minorHAnsi" w:hAnsiTheme="minorHAnsi" w:cstheme="minorHAnsi"/>
                    <w:bCs/>
                  </w:rPr>
                  <w:t>Enter country of final destination</w:t>
                </w:r>
              </w:sdtContent>
            </w:sdt>
          </w:p>
        </w:tc>
      </w:tr>
    </w:tbl>
    <w:p w14:paraId="69CC1CF9" w14:textId="30C8B7FC" w:rsidR="00FC1C95" w:rsidRPr="007E56AB" w:rsidRDefault="00FC1C95" w:rsidP="00461B4B">
      <w:pPr>
        <w:spacing w:after="0" w:line="240" w:lineRule="auto"/>
        <w:ind w:hanging="294"/>
        <w:rPr>
          <w:rFonts w:asciiTheme="minorHAnsi" w:hAnsiTheme="minorHAnsi" w:cstheme="minorHAnsi"/>
          <w:b/>
          <w:bCs/>
          <w:lang w:val="en-GB"/>
        </w:rPr>
      </w:pPr>
    </w:p>
    <w:p w14:paraId="406AB44C" w14:textId="0250ED22" w:rsidR="009614C4" w:rsidRPr="00D45287" w:rsidRDefault="003C7C57" w:rsidP="00F535B4">
      <w:pPr>
        <w:pStyle w:val="ListParagraph"/>
        <w:keepLines/>
        <w:numPr>
          <w:ilvl w:val="0"/>
          <w:numId w:val="15"/>
        </w:numPr>
        <w:tabs>
          <w:tab w:val="left" w:pos="3969"/>
        </w:tabs>
        <w:spacing w:line="192" w:lineRule="auto"/>
        <w:ind w:left="567"/>
        <w:jc w:val="both"/>
        <w:rPr>
          <w:rFonts w:asciiTheme="minorHAnsi" w:eastAsia="Times New Roman" w:hAnsiTheme="minorHAnsi" w:cstheme="minorHAnsi"/>
          <w:bCs/>
          <w:sz w:val="20"/>
          <w:szCs w:val="20"/>
          <w:lang w:val="en-GB"/>
        </w:rPr>
      </w:pPr>
      <w:r w:rsidRPr="00D45287">
        <w:rPr>
          <w:rFonts w:asciiTheme="minorHAnsi" w:hAnsiTheme="minorHAnsi" w:cstheme="minorHAnsi"/>
          <w:b/>
          <w:bCs/>
          <w:sz w:val="20"/>
          <w:szCs w:val="20"/>
          <w:lang w:val="en-GB"/>
        </w:rPr>
        <w:lastRenderedPageBreak/>
        <w:t>General Export Control Certifications</w:t>
      </w:r>
      <w:r w:rsidR="00D45287" w:rsidRPr="00D45287">
        <w:rPr>
          <w:rFonts w:asciiTheme="minorHAnsi" w:hAnsiTheme="minorHAnsi" w:cstheme="minorHAnsi"/>
          <w:b/>
          <w:bCs/>
          <w:sz w:val="20"/>
          <w:szCs w:val="20"/>
          <w:lang w:val="en-GB"/>
        </w:rPr>
        <w:tab/>
      </w:r>
      <w:r w:rsidR="00D45287" w:rsidRPr="00D45287">
        <w:rPr>
          <w:rFonts w:asciiTheme="minorHAnsi" w:hAnsiTheme="minorHAnsi" w:cstheme="minorHAnsi"/>
          <w:b/>
          <w:bCs/>
          <w:sz w:val="20"/>
          <w:szCs w:val="20"/>
          <w:lang w:val="en-GB"/>
        </w:rPr>
        <w:br/>
      </w:r>
      <w:r w:rsidR="000C0D81" w:rsidRPr="00D45287">
        <w:rPr>
          <w:iCs/>
          <w:sz w:val="16"/>
          <w:szCs w:val="16"/>
          <w:lang w:val="en-US"/>
        </w:rPr>
        <w:t>Certificats généraux de contrôle des exportations</w:t>
      </w:r>
      <w:r w:rsidR="00D45287">
        <w:rPr>
          <w:iCs/>
          <w:sz w:val="16"/>
          <w:szCs w:val="16"/>
          <w:lang w:val="en-US"/>
        </w:rPr>
        <w:tab/>
      </w:r>
      <w:r w:rsidR="00D45287" w:rsidRPr="00D45287">
        <w:rPr>
          <w:iCs/>
          <w:sz w:val="16"/>
          <w:szCs w:val="16"/>
          <w:lang w:val="en-US"/>
        </w:rPr>
        <w:br/>
      </w:r>
      <w:r w:rsidR="00D45287" w:rsidRPr="00D45287">
        <w:rPr>
          <w:rFonts w:asciiTheme="minorHAnsi" w:hAnsiTheme="minorHAnsi" w:cstheme="minorHAnsi"/>
          <w:b/>
          <w:bCs/>
          <w:sz w:val="20"/>
          <w:szCs w:val="20"/>
          <w:lang w:val="en-GB"/>
        </w:rPr>
        <w:br/>
      </w:r>
      <w:bookmarkEnd w:id="0"/>
      <w:r w:rsidR="00821E11" w:rsidRPr="00F535B4">
        <w:rPr>
          <w:rFonts w:asciiTheme="minorHAnsi" w:hAnsiTheme="minorHAnsi" w:cstheme="minorHAnsi"/>
          <w:bCs/>
          <w:sz w:val="20"/>
          <w:szCs w:val="20"/>
          <w:lang w:val="en-GB"/>
        </w:rPr>
        <w:t>The following certifications apply to all transactions with Bruker businesses (hereinafter referred to as “</w:t>
      </w:r>
      <w:r w:rsidR="00821E11" w:rsidRPr="00F535B4">
        <w:rPr>
          <w:rFonts w:asciiTheme="minorHAnsi" w:hAnsiTheme="minorHAnsi" w:cstheme="minorHAnsi"/>
          <w:bCs/>
          <w:sz w:val="20"/>
          <w:szCs w:val="20"/>
          <w:u w:val="single"/>
          <w:lang w:val="en-GB"/>
        </w:rPr>
        <w:t>Bruker</w:t>
      </w:r>
      <w:r w:rsidR="00821E11" w:rsidRPr="00F535B4">
        <w:rPr>
          <w:rFonts w:asciiTheme="minorHAnsi" w:hAnsiTheme="minorHAnsi" w:cstheme="minorHAnsi"/>
          <w:bCs/>
          <w:sz w:val="20"/>
          <w:szCs w:val="20"/>
          <w:lang w:val="en-GB"/>
        </w:rPr>
        <w:t>”). All mention of “</w:t>
      </w:r>
      <w:r w:rsidR="00821E11" w:rsidRPr="00F535B4">
        <w:rPr>
          <w:rFonts w:asciiTheme="minorHAnsi" w:hAnsiTheme="minorHAnsi" w:cstheme="minorHAnsi"/>
          <w:bCs/>
          <w:sz w:val="20"/>
          <w:szCs w:val="20"/>
          <w:u w:val="single"/>
          <w:lang w:val="en-GB"/>
        </w:rPr>
        <w:t>Bruker Item</w:t>
      </w:r>
      <w:r w:rsidR="00821E11" w:rsidRPr="00F535B4">
        <w:rPr>
          <w:rFonts w:asciiTheme="minorHAnsi" w:hAnsiTheme="minorHAnsi" w:cstheme="minorHAnsi"/>
          <w:bCs/>
          <w:sz w:val="20"/>
          <w:szCs w:val="20"/>
          <w:lang w:val="en-GB"/>
        </w:rPr>
        <w:t>” in this form include, without limitation, physical products, software, technical data, servicing, support, and training. “</w:t>
      </w:r>
      <w:r w:rsidR="00821E11" w:rsidRPr="00F535B4">
        <w:rPr>
          <w:rFonts w:asciiTheme="minorHAnsi" w:hAnsiTheme="minorHAnsi" w:cstheme="minorHAnsi"/>
          <w:bCs/>
          <w:color w:val="000000" w:themeColor="text1"/>
          <w:sz w:val="20"/>
          <w:szCs w:val="20"/>
          <w:u w:val="single"/>
          <w:lang w:val="en-GB"/>
        </w:rPr>
        <w:t>We</w:t>
      </w:r>
      <w:r w:rsidR="00821E11" w:rsidRPr="00F535B4">
        <w:rPr>
          <w:rFonts w:asciiTheme="minorHAnsi" w:hAnsiTheme="minorHAnsi" w:cstheme="minorHAnsi"/>
          <w:bCs/>
          <w:sz w:val="20"/>
          <w:szCs w:val="20"/>
          <w:lang w:val="en-GB"/>
        </w:rPr>
        <w:t xml:space="preserve">” as used in this form refers to the </w:t>
      </w:r>
      <w:r w:rsidR="00AE6777" w:rsidRPr="00F535B4">
        <w:rPr>
          <w:rFonts w:asciiTheme="minorHAnsi" w:hAnsiTheme="minorHAnsi" w:cstheme="minorHAnsi"/>
          <w:bCs/>
          <w:color w:val="000000" w:themeColor="text1"/>
          <w:sz w:val="20"/>
          <w:szCs w:val="20"/>
          <w:lang w:val="en-GB"/>
        </w:rPr>
        <w:t>E</w:t>
      </w:r>
      <w:r w:rsidR="00821E11" w:rsidRPr="00F535B4">
        <w:rPr>
          <w:rFonts w:asciiTheme="minorHAnsi" w:hAnsiTheme="minorHAnsi" w:cstheme="minorHAnsi"/>
          <w:bCs/>
          <w:color w:val="000000" w:themeColor="text1"/>
          <w:sz w:val="20"/>
          <w:szCs w:val="20"/>
          <w:lang w:val="en-GB"/>
        </w:rPr>
        <w:t>n</w:t>
      </w:r>
      <w:r w:rsidR="00821E11" w:rsidRPr="00F535B4">
        <w:rPr>
          <w:rFonts w:asciiTheme="minorHAnsi" w:hAnsiTheme="minorHAnsi" w:cstheme="minorHAnsi"/>
          <w:bCs/>
          <w:sz w:val="20"/>
          <w:szCs w:val="20"/>
          <w:lang w:val="en-GB"/>
        </w:rPr>
        <w:t>d</w:t>
      </w:r>
      <w:r w:rsidR="008B0F19" w:rsidRPr="00F535B4">
        <w:rPr>
          <w:rFonts w:asciiTheme="minorHAnsi" w:hAnsiTheme="minorHAnsi" w:cstheme="minorHAnsi"/>
          <w:bCs/>
          <w:sz w:val="20"/>
          <w:szCs w:val="20"/>
          <w:lang w:val="en-GB"/>
        </w:rPr>
        <w:t xml:space="preserve"> U</w:t>
      </w:r>
      <w:r w:rsidR="00821E11" w:rsidRPr="00F535B4">
        <w:rPr>
          <w:rFonts w:asciiTheme="minorHAnsi" w:hAnsiTheme="minorHAnsi" w:cstheme="minorHAnsi"/>
          <w:bCs/>
          <w:sz w:val="20"/>
          <w:szCs w:val="20"/>
          <w:lang w:val="en-GB"/>
        </w:rPr>
        <w:t>ser named in Section 1 above. Failure to complete this form may result in a delay or cancellation of the order.</w:t>
      </w:r>
      <w:r w:rsidR="00F535B4">
        <w:rPr>
          <w:rFonts w:asciiTheme="minorHAnsi" w:hAnsiTheme="minorHAnsi" w:cstheme="minorHAnsi"/>
          <w:bCs/>
          <w:lang w:val="en-GB"/>
        </w:rPr>
        <w:tab/>
      </w:r>
      <w:r w:rsidR="00D45287" w:rsidRPr="00D45287">
        <w:rPr>
          <w:rFonts w:asciiTheme="minorHAnsi" w:hAnsiTheme="minorHAnsi" w:cstheme="minorHAnsi"/>
          <w:bCs/>
          <w:lang w:val="en-GB"/>
        </w:rPr>
        <w:br/>
      </w:r>
      <w:r w:rsidR="00D45287" w:rsidRPr="00D45287">
        <w:rPr>
          <w:rFonts w:asciiTheme="minorHAnsi" w:hAnsiTheme="minorHAnsi" w:cstheme="minorHAnsi"/>
          <w:bCs/>
          <w:lang w:val="en-GB"/>
        </w:rPr>
        <w:br/>
      </w:r>
      <w:r w:rsidR="000C0D81" w:rsidRPr="00D45287">
        <w:rPr>
          <w:bCs/>
          <w:sz w:val="16"/>
          <w:szCs w:val="16"/>
          <w:lang w:val="es-ES"/>
        </w:rPr>
        <w:t>Les certificats suivants s’appliquent à toutes les transactions avec les sociétés Bruker (ci-après dénommées «Bruker»). Toute mention faite à «Article Bruker» dans ce formulaire inclut, sans limitation, les produits physiques, les logiciels, les données techniques, l’entretien, l’assistance et la formation. Le terme «nous» dans ce formulaire fait référence à l’utilisateur final nommé dans la section 1 ci-dessus. Le fait de ne pas remplir ce formulaire peut entraîner un retard ou l’annulation de la commande.</w:t>
      </w:r>
    </w:p>
    <w:p w14:paraId="2F437B3C" w14:textId="155A3B64" w:rsidR="005714DA" w:rsidRDefault="005714DA" w:rsidP="00D264E6">
      <w:pPr>
        <w:tabs>
          <w:tab w:val="left" w:pos="3969"/>
          <w:tab w:val="left" w:leader="underscore" w:pos="6840"/>
          <w:tab w:val="right" w:leader="underscore" w:pos="9720"/>
        </w:tabs>
        <w:spacing w:after="0" w:line="240" w:lineRule="auto"/>
        <w:ind w:left="567"/>
        <w:jc w:val="both"/>
        <w:rPr>
          <w:rFonts w:asciiTheme="minorHAnsi" w:hAnsiTheme="minorHAnsi" w:cstheme="minorHAnsi"/>
          <w:b/>
          <w:bCs/>
          <w:sz w:val="19"/>
          <w:szCs w:val="19"/>
          <w:lang w:val="en-GB"/>
        </w:rPr>
      </w:pPr>
    </w:p>
    <w:tbl>
      <w:tblPr>
        <w:tblStyle w:val="TableGrid"/>
        <w:tblW w:w="9606" w:type="dxa"/>
        <w:tblInd w:w="595" w:type="dxa"/>
        <w:tblLook w:val="04A0" w:firstRow="1" w:lastRow="0" w:firstColumn="1" w:lastColumn="0" w:noHBand="0" w:noVBand="1"/>
      </w:tblPr>
      <w:tblGrid>
        <w:gridCol w:w="8189"/>
        <w:gridCol w:w="1417"/>
      </w:tblGrid>
      <w:tr w:rsidR="00422AD6" w:rsidRPr="00B02E6C" w14:paraId="54D0146B" w14:textId="77777777" w:rsidTr="000C0D81">
        <w:trPr>
          <w:cantSplit/>
        </w:trPr>
        <w:tc>
          <w:tcPr>
            <w:tcW w:w="8189" w:type="dxa"/>
          </w:tcPr>
          <w:bookmarkEnd w:id="3"/>
          <w:p w14:paraId="01AF8D39" w14:textId="77777777" w:rsidR="00422AD6" w:rsidRDefault="00422AD6" w:rsidP="00D66C16">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sidRPr="008E14AB">
              <w:rPr>
                <w:rFonts w:asciiTheme="minorHAnsi" w:hAnsiTheme="minorHAnsi" w:cstheme="minorHAnsi"/>
                <w:sz w:val="20"/>
                <w:szCs w:val="20"/>
                <w:lang w:val="en-US"/>
              </w:rPr>
              <w:t xml:space="preserve">We certify that we are the </w:t>
            </w:r>
            <w:r>
              <w:rPr>
                <w:rFonts w:asciiTheme="minorHAnsi" w:hAnsiTheme="minorHAnsi" w:cstheme="minorHAnsi"/>
                <w:sz w:val="20"/>
                <w:szCs w:val="20"/>
                <w:lang w:val="en-US"/>
              </w:rPr>
              <w:t>End User</w:t>
            </w:r>
            <w:r w:rsidRPr="008E14AB">
              <w:rPr>
                <w:rFonts w:asciiTheme="minorHAnsi" w:hAnsiTheme="minorHAnsi" w:cstheme="minorHAnsi"/>
                <w:sz w:val="20"/>
                <w:szCs w:val="20"/>
                <w:lang w:val="en-US"/>
              </w:rPr>
              <w:t xml:space="preserve"> of the Bruker Items described in Section </w:t>
            </w:r>
            <w:r>
              <w:rPr>
                <w:rFonts w:asciiTheme="minorHAnsi" w:hAnsiTheme="minorHAnsi" w:cstheme="minorHAnsi"/>
                <w:sz w:val="20"/>
                <w:szCs w:val="20"/>
                <w:lang w:val="en-US"/>
              </w:rPr>
              <w:t>7</w:t>
            </w:r>
            <w:r w:rsidRPr="008E14AB">
              <w:rPr>
                <w:rFonts w:asciiTheme="minorHAnsi" w:hAnsiTheme="minorHAnsi" w:cstheme="minorHAnsi"/>
                <w:sz w:val="20"/>
                <w:szCs w:val="20"/>
                <w:lang w:val="en-US"/>
              </w:rPr>
              <w:t xml:space="preserve"> above, which are to be supplied by the Supplier named in Sec</w:t>
            </w:r>
            <w:r>
              <w:rPr>
                <w:rFonts w:asciiTheme="minorHAnsi" w:hAnsiTheme="minorHAnsi" w:cstheme="minorHAnsi"/>
                <w:sz w:val="20"/>
                <w:szCs w:val="20"/>
                <w:lang w:val="en-US"/>
              </w:rPr>
              <w:t>t</w:t>
            </w:r>
            <w:r w:rsidRPr="008E14AB">
              <w:rPr>
                <w:rFonts w:asciiTheme="minorHAnsi" w:hAnsiTheme="minorHAnsi" w:cstheme="minorHAnsi"/>
                <w:sz w:val="20"/>
                <w:szCs w:val="20"/>
                <w:lang w:val="en-US"/>
              </w:rPr>
              <w:t xml:space="preserve">ion </w:t>
            </w:r>
            <w:r>
              <w:rPr>
                <w:rFonts w:asciiTheme="minorHAnsi" w:hAnsiTheme="minorHAnsi" w:cstheme="minorHAnsi"/>
                <w:sz w:val="20"/>
                <w:szCs w:val="20"/>
                <w:lang w:val="en-US"/>
              </w:rPr>
              <w:t>4</w:t>
            </w:r>
            <w:r w:rsidRPr="008E14AB">
              <w:rPr>
                <w:rFonts w:asciiTheme="minorHAnsi" w:hAnsiTheme="minorHAnsi" w:cstheme="minorHAnsi"/>
                <w:sz w:val="20"/>
                <w:szCs w:val="20"/>
                <w:lang w:val="en-US"/>
              </w:rPr>
              <w:t xml:space="preserve"> above.</w:t>
            </w:r>
          </w:p>
          <w:p w14:paraId="58AABC5B" w14:textId="389EA0A7" w:rsidR="00422AD6" w:rsidRPr="008E14AB" w:rsidRDefault="000C0D81" w:rsidP="00D66C16">
            <w:pPr>
              <w:pStyle w:val="ListParagraph"/>
              <w:spacing w:before="120" w:after="120" w:line="192" w:lineRule="auto"/>
              <w:ind w:left="187"/>
              <w:jc w:val="both"/>
              <w:rPr>
                <w:rFonts w:asciiTheme="minorHAnsi" w:hAnsiTheme="minorHAnsi" w:cstheme="minorHAnsi"/>
                <w:sz w:val="20"/>
                <w:szCs w:val="20"/>
                <w:lang w:val="en-US"/>
              </w:rPr>
            </w:pPr>
            <w:r w:rsidRPr="000C0D81">
              <w:rPr>
                <w:rFonts w:asciiTheme="minorHAnsi" w:hAnsiTheme="minorHAnsi" w:cstheme="minorHAnsi"/>
                <w:sz w:val="16"/>
                <w:szCs w:val="16"/>
                <w:lang w:val="en-US"/>
              </w:rPr>
              <w:t>Nous certifions que nous sommes l’utilisateur final des Articles Bruker décrits dans la section 7 ci-dessus, qui doivent être fournis par le Fournisseur désigné dans la section 4 ci-dessus.</w:t>
            </w:r>
          </w:p>
        </w:tc>
        <w:tc>
          <w:tcPr>
            <w:tcW w:w="1417" w:type="dxa"/>
          </w:tcPr>
          <w:p w14:paraId="11EE1C8C" w14:textId="1CB4B216" w:rsidR="00422AD6" w:rsidRDefault="008A24F3" w:rsidP="00804C25">
            <w:pPr>
              <w:tabs>
                <w:tab w:val="left" w:pos="3969"/>
                <w:tab w:val="left" w:leader="underscore" w:pos="6840"/>
                <w:tab w:val="right" w:leader="underscore" w:pos="9720"/>
              </w:tabs>
              <w:spacing w:before="60" w:after="0" w:line="240" w:lineRule="auto"/>
              <w:rPr>
                <w:rFonts w:ascii="Calibri" w:eastAsia="SimSun" w:hAnsi="Calibri" w:cstheme="minorHAnsi"/>
                <w:lang w:eastAsia="zh-CN"/>
              </w:rPr>
            </w:pPr>
            <w:sdt>
              <w:sdtPr>
                <w:rPr>
                  <w:rFonts w:ascii="Calibri" w:eastAsia="SimSun" w:hAnsi="Calibri" w:cstheme="minorHAnsi" w:hint="eastAsia"/>
                  <w:lang w:eastAsia="zh-CN"/>
                </w:rPr>
                <w:id w:val="193965602"/>
              </w:sdtPr>
              <w:sdtEndPr/>
              <w:sdtContent>
                <w:sdt>
                  <w:sdtPr>
                    <w:rPr>
                      <w:rFonts w:asciiTheme="minorHAnsi" w:hAnsiTheme="minorHAnsi" w:cstheme="minorHAnsi"/>
                      <w:sz w:val="28"/>
                      <w:szCs w:val="28"/>
                    </w:rPr>
                    <w:id w:val="-17464566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974858205"/>
              </w:sdtPr>
              <w:sdtEndPr/>
              <w:sdtContent>
                <w:sdt>
                  <w:sdtPr>
                    <w:rPr>
                      <w:rFonts w:asciiTheme="minorHAnsi" w:hAnsiTheme="minorHAnsi" w:cstheme="minorHAnsi"/>
                      <w:sz w:val="28"/>
                      <w:szCs w:val="28"/>
                    </w:rPr>
                    <w:id w:val="-126514345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682A00A5" w14:textId="77777777" w:rsidTr="000C0D81">
        <w:trPr>
          <w:cantSplit/>
        </w:trPr>
        <w:tc>
          <w:tcPr>
            <w:tcW w:w="8189" w:type="dxa"/>
          </w:tcPr>
          <w:p w14:paraId="1721A5DB" w14:textId="7D51F6B0" w:rsidR="00422AD6" w:rsidRDefault="00422AD6" w:rsidP="00D66C16">
            <w:pPr>
              <w:pStyle w:val="ListParagraph"/>
              <w:numPr>
                <w:ilvl w:val="0"/>
                <w:numId w:val="9"/>
              </w:numPr>
              <w:spacing w:before="120" w:after="120" w:line="192" w:lineRule="auto"/>
              <w:ind w:left="187" w:hanging="187"/>
              <w:jc w:val="both"/>
              <w:rPr>
                <w:rFonts w:asciiTheme="minorHAnsi" w:hAnsiTheme="minorHAnsi" w:cstheme="minorHAnsi"/>
                <w:sz w:val="20"/>
                <w:szCs w:val="20"/>
                <w:lang w:val="en-US"/>
              </w:rPr>
            </w:pPr>
            <w:r>
              <w:rPr>
                <w:rFonts w:asciiTheme="minorHAnsi" w:hAnsiTheme="minorHAnsi" w:cstheme="minorHAnsi"/>
                <w:sz w:val="20"/>
                <w:szCs w:val="20"/>
                <w:lang w:val="en-US"/>
              </w:rPr>
              <w:t>W</w:t>
            </w:r>
            <w:r w:rsidRPr="001C7D85">
              <w:rPr>
                <w:rFonts w:asciiTheme="minorHAnsi" w:hAnsiTheme="minorHAnsi" w:cstheme="minorHAnsi"/>
                <w:sz w:val="20"/>
                <w:szCs w:val="20"/>
                <w:lang w:val="en-US"/>
              </w:rPr>
              <w:t xml:space="preserve">e certify that we will only use the Bruker Items for the purposes described in Section 9 and that the Bruker Items, or any replica thereof, will not be used to support (i) a military-intelligence end use or military-intelligence </w:t>
            </w:r>
            <w:r w:rsidR="00D66C16">
              <w:rPr>
                <w:rFonts w:asciiTheme="minorHAnsi" w:hAnsiTheme="minorHAnsi" w:cstheme="minorHAnsi"/>
                <w:sz w:val="20"/>
                <w:szCs w:val="20"/>
                <w:lang w:val="en-US"/>
              </w:rPr>
              <w:t>E</w:t>
            </w:r>
            <w:r w:rsidRPr="001C7D85">
              <w:rPr>
                <w:rFonts w:asciiTheme="minorHAnsi" w:hAnsiTheme="minorHAnsi" w:cstheme="minorHAnsi"/>
                <w:sz w:val="20"/>
                <w:szCs w:val="20"/>
                <w:lang w:val="en-US"/>
              </w:rPr>
              <w:t xml:space="preserve">nd </w:t>
            </w:r>
            <w:r w:rsidR="00D66C16">
              <w:rPr>
                <w:rFonts w:asciiTheme="minorHAnsi" w:hAnsiTheme="minorHAnsi" w:cstheme="minorHAnsi"/>
                <w:sz w:val="20"/>
                <w:szCs w:val="20"/>
                <w:lang w:val="en-US"/>
              </w:rPr>
              <w:t>U</w:t>
            </w:r>
            <w:r w:rsidRPr="001C7D85">
              <w:rPr>
                <w:rFonts w:asciiTheme="minorHAnsi" w:hAnsiTheme="minorHAnsi" w:cstheme="minorHAnsi"/>
                <w:sz w:val="20"/>
                <w:szCs w:val="20"/>
                <w:lang w:val="en-US"/>
              </w:rPr>
              <w:t>ser in Burma (Myanmar), China (incl. Hong Kong), Russia, or Venezuela, or (ii) any purpose connected with the research on, or the design, development, production, delivery, operation, maintenance, dissemination, repair, overhaul, refurbishing, or any other use of chemical, biological, or nuclear weapons, missiles, rocket systems, or unmanned aerial vehicle systems (including cruise missiles or target or reconnaissance drones), including but not limited to biological or chemical agents intended for warfare.</w:t>
            </w:r>
          </w:p>
          <w:p w14:paraId="4DAC261C" w14:textId="58740A9E" w:rsidR="00422AD6" w:rsidRPr="00422AD6" w:rsidRDefault="000C0D81" w:rsidP="00D66C16">
            <w:pPr>
              <w:pStyle w:val="ListParagraph"/>
              <w:spacing w:before="120" w:after="120" w:line="192" w:lineRule="auto"/>
              <w:ind w:left="187"/>
              <w:jc w:val="both"/>
              <w:rPr>
                <w:rFonts w:asciiTheme="minorHAnsi" w:hAnsiTheme="minorHAnsi" w:cstheme="minorHAnsi"/>
                <w:sz w:val="16"/>
                <w:szCs w:val="16"/>
                <w:lang w:val="en-US"/>
              </w:rPr>
            </w:pPr>
            <w:r w:rsidRPr="000C0D81">
              <w:rPr>
                <w:rFonts w:asciiTheme="minorHAnsi" w:hAnsiTheme="minorHAnsi" w:cstheme="minorHAnsi"/>
                <w:sz w:val="16"/>
                <w:szCs w:val="16"/>
                <w:lang w:val="en-US"/>
              </w:rPr>
              <w:t>Nous nous engageons à n’utiliser les Articles Bruker qu’aux fins énoncées à l’Article 9 et à ne pas utiliser les Articles Bruker ou leurs éventuelles répliques, (i) dans le cadre d’une opération de renseignement militaire ou pour aider un utilisateur final à effectuer une opération de renseignement militaire en Birmanie (Myanmar), en Chine (y compris Hong Kong), en Russie ou au Venezuela, ou (ii) dans le cadre de la recherche, de la conception, du développement, de la production, de la livraison, de l’exploitation, de la maintenance, de la diffusion, de la réparation, de la révision, de la restauration ou de l’usage d’armes chimiques, biologiques ou nucléaires, de missiles, de systèmes de roquettes ou de systèmes de véhicules aériens sans pilote (ce qui inclut les missiles de croisière et les drones-cibles ou de reconnaissance), notamment s’agissant des agents biologiques ou chimiques destinés à servir d’armes de guerre.</w:t>
            </w:r>
          </w:p>
        </w:tc>
        <w:tc>
          <w:tcPr>
            <w:tcW w:w="1417" w:type="dxa"/>
          </w:tcPr>
          <w:p w14:paraId="39BE3BEC" w14:textId="740AD30D" w:rsidR="00422AD6" w:rsidRDefault="008A24F3"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281772316"/>
              </w:sdtPr>
              <w:sdtEndPr/>
              <w:sdtContent>
                <w:sdt>
                  <w:sdtPr>
                    <w:rPr>
                      <w:rFonts w:asciiTheme="minorHAnsi" w:hAnsiTheme="minorHAnsi" w:cstheme="minorHAnsi"/>
                      <w:sz w:val="28"/>
                      <w:szCs w:val="28"/>
                    </w:rPr>
                    <w:id w:val="-659466183"/>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390272802"/>
              </w:sdtPr>
              <w:sdtEndPr/>
              <w:sdtContent>
                <w:sdt>
                  <w:sdtPr>
                    <w:rPr>
                      <w:rFonts w:asciiTheme="minorHAnsi" w:hAnsiTheme="minorHAnsi" w:cstheme="minorHAnsi"/>
                      <w:sz w:val="28"/>
                      <w:szCs w:val="28"/>
                    </w:rPr>
                    <w:id w:val="-67960659"/>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74AB5C3E" w14:textId="77777777" w:rsidTr="000C0D81">
        <w:trPr>
          <w:cantSplit/>
        </w:trPr>
        <w:tc>
          <w:tcPr>
            <w:tcW w:w="8189" w:type="dxa"/>
          </w:tcPr>
          <w:p w14:paraId="1DF7036C" w14:textId="77777777" w:rsidR="00422AD6" w:rsidRPr="00422AD6" w:rsidRDefault="00422AD6" w:rsidP="00D66C16">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We certify that (</w:t>
            </w:r>
            <w:r w:rsidRPr="006F546F">
              <w:rPr>
                <w:rFonts w:asciiTheme="minorHAnsi" w:hAnsiTheme="minorHAnsi" w:cstheme="minorHAnsi"/>
                <w:noProof/>
                <w:sz w:val="20"/>
                <w:szCs w:val="20"/>
              </w:rPr>
              <w:t>i</w:t>
            </w:r>
            <w:r w:rsidRPr="00B02E6C">
              <w:rPr>
                <w:rFonts w:asciiTheme="minorHAnsi" w:hAnsiTheme="minorHAnsi" w:cstheme="minorHAnsi"/>
                <w:sz w:val="20"/>
                <w:szCs w:val="20"/>
                <w:lang w:val="en-US"/>
              </w:rPr>
              <w:t xml:space="preserve">) </w:t>
            </w:r>
            <w:r w:rsidRPr="00B02E6C">
              <w:rPr>
                <w:rFonts w:asciiTheme="minorHAnsi" w:hAnsiTheme="minorHAnsi" w:cstheme="minorHAnsi"/>
                <w:iCs/>
                <w:sz w:val="20"/>
                <w:szCs w:val="20"/>
                <w:lang w:val="en-US"/>
              </w:rPr>
              <w:t>the Bruker Items, or any replica thereof, will not be used in any nuclear explosive activity, unsafeguarded nuclear activity, or any nuclear fuel cycle activity; (ii) the Bruker Items will not be sold, exported, re-exported, or otherwise transferred (including in-country) if it is known or suspected that they are intended or likely to be used for such purposes; and (iii) the Bruker Items will not be used for any other prohibited purpose.</w:t>
            </w:r>
          </w:p>
          <w:p w14:paraId="2E67AB89" w14:textId="1161EB7B" w:rsidR="00422AD6" w:rsidRPr="00B02E6C" w:rsidRDefault="000C0D81" w:rsidP="00D66C16">
            <w:pPr>
              <w:pStyle w:val="ListParagraph"/>
              <w:spacing w:before="120" w:after="120" w:line="192" w:lineRule="auto"/>
              <w:ind w:left="180"/>
              <w:jc w:val="both"/>
              <w:rPr>
                <w:rFonts w:asciiTheme="minorHAnsi" w:hAnsiTheme="minorHAnsi" w:cstheme="minorHAnsi"/>
                <w:sz w:val="20"/>
                <w:szCs w:val="20"/>
                <w:lang w:val="en-US"/>
              </w:rPr>
            </w:pPr>
            <w:r w:rsidRPr="000C0D81">
              <w:rPr>
                <w:rFonts w:asciiTheme="minorHAnsi" w:hAnsiTheme="minorHAnsi" w:cstheme="minorHAnsi"/>
                <w:sz w:val="16"/>
                <w:szCs w:val="16"/>
                <w:lang w:val="en-US"/>
              </w:rPr>
              <w:t>Nous certifions que (i) les Articles Bruker, ou toute réplique de ceux-ci, ne seront pas utilisés dans une activité nucléaire explosive, une activité nucléaire non soumise à des garanties ou une activité du cycle du combustible nucléaire ; (ii) les Articles Bruker ne seront pas vendus, exportés, réexportés ou transférés de toute autre manière (y compris dans le pays) si une utilisation confirmée ou possible à de telles fins est connue ou soupçonnée ; et (iii) les Articles Bruker ne seront pas utilisés à d’autres fins interdites.</w:t>
            </w:r>
          </w:p>
        </w:tc>
        <w:tc>
          <w:tcPr>
            <w:tcW w:w="1417" w:type="dxa"/>
          </w:tcPr>
          <w:p w14:paraId="6FED3062" w14:textId="54CE1D9B" w:rsidR="00422AD6" w:rsidRDefault="008A24F3"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755208757"/>
              </w:sdtPr>
              <w:sdtEndPr/>
              <w:sdtContent>
                <w:sdt>
                  <w:sdtPr>
                    <w:rPr>
                      <w:rFonts w:asciiTheme="minorHAnsi" w:hAnsiTheme="minorHAnsi" w:cstheme="minorHAnsi"/>
                      <w:sz w:val="28"/>
                      <w:szCs w:val="28"/>
                    </w:rPr>
                    <w:id w:val="1873423492"/>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275854173"/>
              </w:sdtPr>
              <w:sdtEndPr/>
              <w:sdtContent>
                <w:sdt>
                  <w:sdtPr>
                    <w:rPr>
                      <w:rFonts w:asciiTheme="minorHAnsi" w:hAnsiTheme="minorHAnsi" w:cstheme="minorHAnsi"/>
                      <w:sz w:val="28"/>
                      <w:szCs w:val="28"/>
                    </w:rPr>
                    <w:id w:val="2127726636"/>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6F05EAFE" w14:textId="77777777" w:rsidTr="000C0D81">
        <w:trPr>
          <w:cantSplit/>
        </w:trPr>
        <w:tc>
          <w:tcPr>
            <w:tcW w:w="8189" w:type="dxa"/>
          </w:tcPr>
          <w:p w14:paraId="2E03A48B" w14:textId="77777777" w:rsidR="00422AD6" w:rsidRPr="00422AD6" w:rsidRDefault="00422AD6" w:rsidP="00D66C16">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w:t>
            </w:r>
            <w:r w:rsidRPr="00B02E6C">
              <w:rPr>
                <w:rFonts w:asciiTheme="minorHAnsi" w:hAnsiTheme="minorHAnsi" w:cstheme="minorHAnsi"/>
                <w:iCs/>
                <w:sz w:val="20"/>
                <w:szCs w:val="20"/>
                <w:lang w:val="en-US"/>
              </w:rPr>
              <w:t>Bruker Items will not be sold, exported, re-exported, or otherwise transferred to a destination subject to a U.S., EU, OSCE, or UN embargo where that act would be in breach of the applicable terms of that embargo, including, but not limited to, Crimea (incl. Sevastopol), Cuba, Iran, North Korea, Sudan, and Syria (an “</w:t>
            </w:r>
            <w:r w:rsidRPr="00B02E6C">
              <w:rPr>
                <w:rFonts w:asciiTheme="minorHAnsi" w:hAnsiTheme="minorHAnsi" w:cstheme="minorHAnsi"/>
                <w:iCs/>
                <w:sz w:val="20"/>
                <w:szCs w:val="20"/>
                <w:u w:val="single"/>
                <w:lang w:val="en-US"/>
              </w:rPr>
              <w:t>Embargoed Destination</w:t>
            </w:r>
            <w:r w:rsidRPr="00B02E6C">
              <w:rPr>
                <w:rFonts w:asciiTheme="minorHAnsi" w:hAnsiTheme="minorHAnsi" w:cstheme="minorHAnsi"/>
                <w:iCs/>
                <w:sz w:val="20"/>
                <w:szCs w:val="20"/>
                <w:lang w:val="en-US"/>
              </w:rPr>
              <w:t>”).</w:t>
            </w:r>
          </w:p>
          <w:p w14:paraId="445A5E73" w14:textId="23FF717A" w:rsidR="00422AD6" w:rsidRPr="00B02E6C" w:rsidRDefault="000C0D81" w:rsidP="00D66C16">
            <w:pPr>
              <w:pStyle w:val="ListParagraph"/>
              <w:spacing w:before="120" w:after="120" w:line="192" w:lineRule="auto"/>
              <w:ind w:left="180"/>
              <w:jc w:val="both"/>
              <w:rPr>
                <w:rFonts w:asciiTheme="minorHAnsi" w:hAnsiTheme="minorHAnsi" w:cstheme="minorHAnsi"/>
                <w:sz w:val="20"/>
                <w:szCs w:val="20"/>
                <w:lang w:val="en-US"/>
              </w:rPr>
            </w:pPr>
            <w:r w:rsidRPr="000C0D81">
              <w:rPr>
                <w:rFonts w:asciiTheme="minorHAnsi" w:hAnsiTheme="minorHAnsi" w:cstheme="minorHAnsi"/>
                <w:sz w:val="16"/>
                <w:szCs w:val="16"/>
                <w:lang w:val="en-US"/>
              </w:rPr>
              <w:t>Nous certifions que les Articles Bruker ne seront pas vendus, exportés, réexportés ou autrement transférés vers une destination soumise à un embargo par les États-Unis, l’UE, l’OSCE ou l’ONU lorsque cet acte constituerait une violation des conditions applicables de cet embargo, notamment, sans toutefois s’y limiter, la Crimée (y compris Sébastopol), Cuba, l’Iran, la Corée du Nord, le Soudan et la Syrie (une « Destination sous embargo »).</w:t>
            </w:r>
          </w:p>
        </w:tc>
        <w:tc>
          <w:tcPr>
            <w:tcW w:w="1417" w:type="dxa"/>
          </w:tcPr>
          <w:p w14:paraId="5C46C5F2" w14:textId="4F20F4CE" w:rsidR="00422AD6" w:rsidRDefault="008A24F3"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90712615"/>
              </w:sdtPr>
              <w:sdtEndPr/>
              <w:sdtContent>
                <w:sdt>
                  <w:sdtPr>
                    <w:rPr>
                      <w:rFonts w:asciiTheme="minorHAnsi" w:hAnsiTheme="minorHAnsi" w:cstheme="minorHAnsi"/>
                      <w:sz w:val="28"/>
                      <w:szCs w:val="28"/>
                    </w:rPr>
                    <w:id w:val="1456908755"/>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422AD6" w:rsidRPr="008575D3">
              <w:rPr>
                <w:rFonts w:ascii="Calibri" w:eastAsia="Calibri" w:hAnsi="Calibri" w:cs="Calibri"/>
                <w:noProof/>
                <w:lang w:val="ru-RU"/>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516223021"/>
              </w:sdtPr>
              <w:sdtEndPr/>
              <w:sdtContent>
                <w:sdt>
                  <w:sdtPr>
                    <w:rPr>
                      <w:rFonts w:asciiTheme="minorHAnsi" w:hAnsiTheme="minorHAnsi" w:cstheme="minorHAnsi"/>
                      <w:sz w:val="28"/>
                      <w:szCs w:val="28"/>
                    </w:rPr>
                    <w:id w:val="-74120740"/>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33D4C8C5" w14:textId="77777777" w:rsidTr="000C0D81">
        <w:trPr>
          <w:cantSplit/>
        </w:trPr>
        <w:tc>
          <w:tcPr>
            <w:tcW w:w="8189" w:type="dxa"/>
          </w:tcPr>
          <w:p w14:paraId="35F92214" w14:textId="77777777" w:rsidR="00422AD6" w:rsidRPr="00422AD6" w:rsidRDefault="00422AD6" w:rsidP="00D66C16">
            <w:pPr>
              <w:pStyle w:val="ListParagraph"/>
              <w:numPr>
                <w:ilvl w:val="0"/>
                <w:numId w:val="9"/>
              </w:numPr>
              <w:spacing w:before="120" w:after="120" w:line="192" w:lineRule="auto"/>
              <w:ind w:left="160" w:hanging="16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w:t>
            </w:r>
            <w:r w:rsidRPr="00B02E6C">
              <w:rPr>
                <w:rFonts w:asciiTheme="minorHAnsi" w:hAnsiTheme="minorHAnsi" w:cstheme="minorHAnsi"/>
                <w:iCs/>
                <w:sz w:val="20"/>
                <w:szCs w:val="20"/>
                <w:lang w:val="en-US"/>
              </w:rPr>
              <w:t>we are not listed on, or owned or controlled, collectively or individually, directly or indirectly, by one or more persons listed on, a restricted parties list issued by the U.S. Departments of Commerce, Treasury, or State, or the European Union, and that we are not under the control of, acting for or on behalf of, located in, or a national or resident of any Embargoed Destination (each, a “</w:t>
            </w:r>
            <w:r w:rsidRPr="00B02E6C">
              <w:rPr>
                <w:rFonts w:asciiTheme="minorHAnsi" w:hAnsiTheme="minorHAnsi" w:cstheme="minorHAnsi"/>
                <w:iCs/>
                <w:sz w:val="20"/>
                <w:szCs w:val="20"/>
                <w:u w:val="single"/>
                <w:lang w:val="en-US"/>
              </w:rPr>
              <w:t>Restricted Party</w:t>
            </w:r>
            <w:r w:rsidRPr="00B02E6C">
              <w:rPr>
                <w:rFonts w:asciiTheme="minorHAnsi" w:hAnsiTheme="minorHAnsi" w:cstheme="minorHAnsi"/>
                <w:iCs/>
                <w:sz w:val="20"/>
                <w:szCs w:val="20"/>
                <w:lang w:val="en-US"/>
              </w:rPr>
              <w:t>”) where such act would be in breach of any applicable U.S. or EU trade control law, regulation, executive order, or directive (each individually, a</w:t>
            </w:r>
            <w:r>
              <w:rPr>
                <w:rFonts w:asciiTheme="minorHAnsi" w:hAnsiTheme="minorHAnsi" w:cstheme="minorHAnsi"/>
                <w:iCs/>
                <w:sz w:val="20"/>
                <w:szCs w:val="20"/>
                <w:lang w:val="en-US"/>
              </w:rPr>
              <w:t>n</w:t>
            </w:r>
            <w:r w:rsidRPr="00B02E6C">
              <w:rPr>
                <w:rFonts w:asciiTheme="minorHAnsi" w:hAnsiTheme="minorHAnsi" w:cstheme="minorHAnsi"/>
                <w:iCs/>
                <w:sz w:val="20"/>
                <w:szCs w:val="20"/>
                <w:lang w:val="en-US"/>
              </w:rPr>
              <w:t xml:space="preserve"> “</w:t>
            </w:r>
            <w:r w:rsidRPr="000F6615">
              <w:rPr>
                <w:rFonts w:asciiTheme="minorHAnsi" w:hAnsiTheme="minorHAnsi" w:cstheme="minorHAnsi"/>
                <w:iCs/>
                <w:sz w:val="20"/>
                <w:szCs w:val="20"/>
                <w:u w:val="single"/>
                <w:lang w:val="en-US"/>
              </w:rPr>
              <w:t>Export Control Law</w:t>
            </w:r>
            <w:r w:rsidRPr="00B02E6C">
              <w:rPr>
                <w:rFonts w:asciiTheme="minorHAnsi" w:hAnsiTheme="minorHAnsi" w:cstheme="minorHAnsi"/>
                <w:iCs/>
                <w:sz w:val="20"/>
                <w:szCs w:val="20"/>
                <w:lang w:val="en-US"/>
              </w:rPr>
              <w:t>”).</w:t>
            </w:r>
          </w:p>
          <w:p w14:paraId="5114F6E7" w14:textId="0F7992D2" w:rsidR="00422AD6" w:rsidRPr="00B02E6C" w:rsidRDefault="000C0D81" w:rsidP="00D66C16">
            <w:pPr>
              <w:spacing w:after="120" w:line="192" w:lineRule="auto"/>
              <w:ind w:left="136"/>
              <w:jc w:val="both"/>
              <w:rPr>
                <w:rFonts w:asciiTheme="minorHAnsi" w:hAnsiTheme="minorHAnsi" w:cstheme="minorHAnsi"/>
                <w:lang w:val="en-US"/>
              </w:rPr>
            </w:pPr>
            <w:r w:rsidRPr="000C0D81">
              <w:rPr>
                <w:rFonts w:asciiTheme="minorHAnsi" w:hAnsiTheme="minorHAnsi" w:cstheme="minorHAnsi"/>
                <w:sz w:val="16"/>
                <w:szCs w:val="16"/>
                <w:lang w:val="en-US"/>
              </w:rPr>
              <w:t xml:space="preserve">Nous attestons que nous ne </w:t>
            </w:r>
            <w:r w:rsidRPr="009339D4">
              <w:rPr>
                <w:rFonts w:asciiTheme="minorHAnsi" w:eastAsia="Calibri" w:hAnsiTheme="minorHAnsi" w:cstheme="minorHAnsi"/>
                <w:sz w:val="16"/>
                <w:szCs w:val="16"/>
                <w:lang w:val="en-US"/>
              </w:rPr>
              <w:t xml:space="preserve">sommes pas inscrits sur, ou détenus ou contrôlés, collectivement ou individuellement, directement ou indirectement, par une ou plusieurs personnes inscrites sur une liste de parties restreintes </w:t>
            </w:r>
            <w:r w:rsidR="009339D4" w:rsidRPr="009339D4">
              <w:rPr>
                <w:rFonts w:asciiTheme="minorHAnsi" w:eastAsia="Calibri" w:hAnsiTheme="minorHAnsi" w:cstheme="minorHAnsi"/>
                <w:sz w:val="16"/>
                <w:szCs w:val="16"/>
                <w:lang w:val="en-US"/>
              </w:rPr>
              <w:t>par les Départments du Commerce, ou du Trésor, ou d'Etat des États-Unis, ou de l'Union Européenne.</w:t>
            </w:r>
            <w:r w:rsidR="009339D4">
              <w:rPr>
                <w:rFonts w:asciiTheme="minorHAnsi" w:eastAsia="Calibri" w:hAnsiTheme="minorHAnsi" w:cstheme="minorHAnsi"/>
                <w:sz w:val="16"/>
                <w:szCs w:val="16"/>
                <w:lang w:val="en-US"/>
              </w:rPr>
              <w:t xml:space="preserve"> </w:t>
            </w:r>
            <w:r w:rsidRPr="000C0D81">
              <w:rPr>
                <w:rFonts w:asciiTheme="minorHAnsi" w:hAnsiTheme="minorHAnsi" w:cstheme="minorHAnsi"/>
                <w:sz w:val="16"/>
                <w:szCs w:val="16"/>
                <w:lang w:val="en-US"/>
              </w:rPr>
              <w:t>Nous certifions que nous ne sommes ni sous le contrôle, ni n’agissons pour le compte ou au nom d’un ressortissant ou d’un résident d’une destination sous embargo (individuellement, une « Partie restreinte »), dès lors que cet acte constituerait une violation d’une loi, d’une réglementation, d’un décret ou d’une directive américaine ou européenne applicable en matière de contrôle du commerce (individuellement, une « Loi en matière de contrôle des exportations »).</w:t>
            </w:r>
          </w:p>
        </w:tc>
        <w:tc>
          <w:tcPr>
            <w:tcW w:w="1417" w:type="dxa"/>
          </w:tcPr>
          <w:p w14:paraId="76C39797" w14:textId="38BA8281" w:rsidR="00422AD6" w:rsidRDefault="008A24F3"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813622629"/>
              </w:sdtPr>
              <w:sdtEndPr/>
              <w:sdtContent>
                <w:sdt>
                  <w:sdtPr>
                    <w:rPr>
                      <w:rFonts w:asciiTheme="minorHAnsi" w:hAnsiTheme="minorHAnsi" w:cstheme="minorHAnsi"/>
                      <w:sz w:val="28"/>
                      <w:szCs w:val="28"/>
                    </w:rPr>
                    <w:id w:val="-1537113199"/>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sz w:val="16"/>
                <w:szCs w:val="16"/>
                <w:lang w:eastAsia="zh-CN"/>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455225491"/>
              </w:sdtPr>
              <w:sdtEndPr/>
              <w:sdtContent>
                <w:sdt>
                  <w:sdtPr>
                    <w:rPr>
                      <w:rFonts w:asciiTheme="minorHAnsi" w:hAnsiTheme="minorHAnsi" w:cstheme="minorHAnsi"/>
                      <w:sz w:val="28"/>
                      <w:szCs w:val="28"/>
                    </w:rPr>
                    <w:id w:val="-853112482"/>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63FC51BF" w14:textId="77777777" w:rsidTr="000C0D81">
        <w:trPr>
          <w:cantSplit/>
        </w:trPr>
        <w:tc>
          <w:tcPr>
            <w:tcW w:w="8189" w:type="dxa"/>
          </w:tcPr>
          <w:p w14:paraId="156FF25E" w14:textId="77777777" w:rsidR="00422AD6" w:rsidRPr="006E4DDD" w:rsidRDefault="00422AD6" w:rsidP="00D66C16">
            <w:pPr>
              <w:pStyle w:val="ListParagraph"/>
              <w:numPr>
                <w:ilvl w:val="0"/>
                <w:numId w:val="9"/>
              </w:numPr>
              <w:spacing w:before="120" w:after="120" w:line="192" w:lineRule="auto"/>
              <w:ind w:left="160" w:hanging="180"/>
              <w:jc w:val="both"/>
              <w:rPr>
                <w:rFonts w:asciiTheme="minorHAnsi" w:hAnsiTheme="minorHAnsi" w:cstheme="minorHAnsi"/>
                <w:iCs/>
                <w:sz w:val="20"/>
                <w:szCs w:val="20"/>
                <w:lang w:val="en-US"/>
              </w:rPr>
            </w:pPr>
            <w:r w:rsidRPr="006E4DDD">
              <w:rPr>
                <w:rFonts w:asciiTheme="minorHAnsi" w:hAnsiTheme="minorHAnsi" w:cstheme="minorHAnsi"/>
                <w:iCs/>
                <w:sz w:val="20"/>
                <w:szCs w:val="20"/>
                <w:lang w:val="en-US"/>
              </w:rPr>
              <w:lastRenderedPageBreak/>
              <w:t>We certify that</w:t>
            </w:r>
            <w:r w:rsidRPr="00B02E6C">
              <w:rPr>
                <w:rFonts w:asciiTheme="minorHAnsi" w:hAnsiTheme="minorHAnsi" w:cstheme="minorHAnsi"/>
                <w:iCs/>
                <w:sz w:val="20"/>
                <w:szCs w:val="20"/>
                <w:lang w:val="en-US"/>
              </w:rPr>
              <w:t xml:space="preserve"> we will not sell, export, re-export, or otherwise transfer (including in-country) the Bruker Items to any Restricted Party where such act would be in breach of any applicable </w:t>
            </w:r>
            <w:r>
              <w:rPr>
                <w:rFonts w:asciiTheme="minorHAnsi" w:hAnsiTheme="minorHAnsi" w:cstheme="minorHAnsi"/>
                <w:iCs/>
                <w:sz w:val="20"/>
                <w:szCs w:val="20"/>
                <w:lang w:val="en-US"/>
              </w:rPr>
              <w:t xml:space="preserve">Export Control </w:t>
            </w:r>
            <w:r w:rsidRPr="00B02E6C">
              <w:rPr>
                <w:rFonts w:asciiTheme="minorHAnsi" w:hAnsiTheme="minorHAnsi" w:cstheme="minorHAnsi"/>
                <w:iCs/>
                <w:sz w:val="20"/>
                <w:szCs w:val="20"/>
                <w:lang w:val="en-US"/>
              </w:rPr>
              <w:t>Law.</w:t>
            </w:r>
          </w:p>
          <w:p w14:paraId="05270742" w14:textId="4AB11894" w:rsidR="00422AD6" w:rsidRPr="00422AD6" w:rsidRDefault="000C0D81" w:rsidP="00D66C16">
            <w:pPr>
              <w:pStyle w:val="ListParagraph"/>
              <w:spacing w:before="120" w:after="120" w:line="192" w:lineRule="auto"/>
              <w:ind w:left="160"/>
              <w:jc w:val="both"/>
              <w:rPr>
                <w:rFonts w:asciiTheme="minorHAnsi" w:hAnsiTheme="minorHAnsi" w:cstheme="minorHAnsi"/>
                <w:sz w:val="16"/>
                <w:szCs w:val="16"/>
                <w:lang w:val="en-US"/>
              </w:rPr>
            </w:pPr>
            <w:r w:rsidRPr="000C0D81">
              <w:rPr>
                <w:rFonts w:asciiTheme="minorHAnsi" w:hAnsiTheme="minorHAnsi" w:cstheme="minorHAnsi"/>
                <w:sz w:val="16"/>
                <w:szCs w:val="16"/>
                <w:lang w:val="en-US"/>
              </w:rPr>
              <w:t>Nous certifions que nous nous abstiendrons de vendre, d’exporter, de réexporter ou autrement de transférer (y compris dans le pays) les Articles Bruker à une Partie restreinte dans les cas où un tel acte serait en violation de toute Loi applicable en matière de contrôle des exportations.</w:t>
            </w:r>
          </w:p>
        </w:tc>
        <w:tc>
          <w:tcPr>
            <w:tcW w:w="1417" w:type="dxa"/>
          </w:tcPr>
          <w:p w14:paraId="0D7AB9A7" w14:textId="269211F9" w:rsidR="00422AD6" w:rsidRDefault="008A24F3"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237215307"/>
              </w:sdtPr>
              <w:sdtEndPr/>
              <w:sdtContent>
                <w:sdt>
                  <w:sdtPr>
                    <w:rPr>
                      <w:rFonts w:asciiTheme="minorHAnsi" w:hAnsiTheme="minorHAnsi" w:cstheme="minorHAnsi"/>
                      <w:sz w:val="28"/>
                      <w:szCs w:val="28"/>
                    </w:rPr>
                    <w:id w:val="207920253"/>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lang w:eastAsia="zh-CN"/>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1487747838"/>
              </w:sdtPr>
              <w:sdtEndPr/>
              <w:sdtContent>
                <w:sdt>
                  <w:sdtPr>
                    <w:rPr>
                      <w:rFonts w:asciiTheme="minorHAnsi" w:hAnsiTheme="minorHAnsi" w:cstheme="minorHAnsi"/>
                      <w:sz w:val="28"/>
                      <w:szCs w:val="28"/>
                    </w:rPr>
                    <w:id w:val="1789853096"/>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2BD1AA79" w14:textId="77777777" w:rsidTr="000C0D81">
        <w:trPr>
          <w:cantSplit/>
        </w:trPr>
        <w:tc>
          <w:tcPr>
            <w:tcW w:w="8189" w:type="dxa"/>
          </w:tcPr>
          <w:p w14:paraId="53F5C687" w14:textId="77777777" w:rsidR="00422AD6" w:rsidRPr="00422AD6" w:rsidRDefault="00422AD6" w:rsidP="00D66C16">
            <w:pPr>
              <w:pStyle w:val="ListParagraph"/>
              <w:numPr>
                <w:ilvl w:val="0"/>
                <w:numId w:val="9"/>
              </w:numPr>
              <w:spacing w:before="120" w:after="120" w:line="192" w:lineRule="auto"/>
              <w:ind w:left="16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certify that the Bruker Items will be exclusively used for peaceful, non-military purposes, and that none </w:t>
            </w:r>
            <w:r w:rsidRPr="00B02E6C">
              <w:rPr>
                <w:rFonts w:asciiTheme="minorHAnsi" w:hAnsiTheme="minorHAnsi" w:cstheme="minorHAnsi"/>
                <w:iCs/>
                <w:sz w:val="20"/>
                <w:szCs w:val="20"/>
                <w:lang w:val="en-US"/>
              </w:rPr>
              <w:t xml:space="preserve">will be sold, exported, re-exported, or otherwise transferred (including in-country) in contravention of any applicable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w:t>
            </w:r>
          </w:p>
          <w:p w14:paraId="61D90039" w14:textId="213E6E7E" w:rsidR="00422AD6" w:rsidRPr="00B02E6C" w:rsidRDefault="000C0D81" w:rsidP="00D66C16">
            <w:pPr>
              <w:pStyle w:val="ListParagraph"/>
              <w:spacing w:before="120" w:after="120" w:line="192" w:lineRule="auto"/>
              <w:ind w:left="160"/>
              <w:jc w:val="both"/>
              <w:rPr>
                <w:rFonts w:asciiTheme="minorHAnsi" w:hAnsiTheme="minorHAnsi" w:cstheme="minorHAnsi"/>
                <w:sz w:val="20"/>
                <w:szCs w:val="20"/>
                <w:lang w:val="en-US"/>
              </w:rPr>
            </w:pPr>
            <w:r w:rsidRPr="000C0D81">
              <w:rPr>
                <w:rFonts w:asciiTheme="minorHAnsi" w:hAnsiTheme="minorHAnsi" w:cstheme="minorHAnsi"/>
                <w:sz w:val="16"/>
                <w:szCs w:val="16"/>
                <w:lang w:val="en-US"/>
              </w:rPr>
              <w:t>Nous attestons que les Articles Bruker seront exclusivement utilisés à des fins pacifiques et non militaires, et qu’aucun Article Bruker ne sera vendu, exporté, réexporté ou autrement transféré (y compris dans le pays) en violation de toute Loi applicable en matière de contrôle des exportations.</w:t>
            </w:r>
          </w:p>
        </w:tc>
        <w:tc>
          <w:tcPr>
            <w:tcW w:w="1417" w:type="dxa"/>
          </w:tcPr>
          <w:p w14:paraId="4730DD2D" w14:textId="7117F964" w:rsidR="00422AD6" w:rsidRDefault="008A24F3"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532949450"/>
              </w:sdtPr>
              <w:sdtEndPr/>
              <w:sdtContent>
                <w:sdt>
                  <w:sdtPr>
                    <w:rPr>
                      <w:rFonts w:asciiTheme="minorHAnsi" w:hAnsiTheme="minorHAnsi" w:cstheme="minorHAnsi"/>
                      <w:sz w:val="28"/>
                      <w:szCs w:val="28"/>
                    </w:rPr>
                    <w:id w:val="-1313027291"/>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lang w:eastAsia="zh-CN"/>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805058229"/>
              </w:sdtPr>
              <w:sdtEndPr/>
              <w:sdtContent>
                <w:sdt>
                  <w:sdtPr>
                    <w:rPr>
                      <w:rFonts w:asciiTheme="minorHAnsi" w:hAnsiTheme="minorHAnsi" w:cstheme="minorHAnsi"/>
                      <w:sz w:val="28"/>
                      <w:szCs w:val="28"/>
                    </w:rPr>
                    <w:id w:val="113724608"/>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422AD6" w:rsidRPr="00B02E6C" w14:paraId="1444613D" w14:textId="77777777" w:rsidTr="000C0D81">
        <w:trPr>
          <w:cantSplit/>
          <w:trHeight w:val="269"/>
        </w:trPr>
        <w:tc>
          <w:tcPr>
            <w:tcW w:w="8189" w:type="dxa"/>
          </w:tcPr>
          <w:p w14:paraId="7B7ED940" w14:textId="77777777" w:rsidR="00422AD6" w:rsidRPr="00422AD6" w:rsidRDefault="00422AD6" w:rsidP="00D66C16">
            <w:pPr>
              <w:pStyle w:val="ListParagraph"/>
              <w:numPr>
                <w:ilvl w:val="0"/>
                <w:numId w:val="9"/>
              </w:numPr>
              <w:spacing w:before="120" w:after="120" w:line="192" w:lineRule="auto"/>
              <w:ind w:left="18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We agree that </w:t>
            </w:r>
            <w:r w:rsidRPr="00B02E6C">
              <w:rPr>
                <w:rFonts w:asciiTheme="minorHAnsi" w:hAnsiTheme="minorHAnsi" w:cstheme="minorHAnsi"/>
                <w:iCs/>
                <w:sz w:val="20"/>
                <w:szCs w:val="20"/>
                <w:lang w:val="en-US"/>
              </w:rPr>
              <w:t xml:space="preserve">if any applicable </w:t>
            </w:r>
            <w:r>
              <w:rPr>
                <w:rFonts w:asciiTheme="minorHAnsi" w:hAnsiTheme="minorHAnsi" w:cstheme="minorHAnsi"/>
                <w:iCs/>
                <w:sz w:val="20"/>
                <w:szCs w:val="20"/>
                <w:lang w:val="en-US"/>
              </w:rPr>
              <w:t>law</w:t>
            </w:r>
            <w:r w:rsidRPr="00B02E6C">
              <w:rPr>
                <w:rFonts w:asciiTheme="minorHAnsi" w:hAnsiTheme="minorHAnsi" w:cstheme="minorHAnsi"/>
                <w:iCs/>
                <w:sz w:val="20"/>
                <w:szCs w:val="20"/>
                <w:lang w:val="en-US"/>
              </w:rPr>
              <w:t xml:space="preserve"> conflicts with any applicable U.S.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xml:space="preserve">, such U.S. or EU </w:t>
            </w:r>
            <w:r>
              <w:rPr>
                <w:rFonts w:asciiTheme="minorHAnsi" w:hAnsiTheme="minorHAnsi" w:cstheme="minorHAnsi"/>
                <w:iCs/>
                <w:sz w:val="20"/>
                <w:szCs w:val="20"/>
                <w:lang w:val="en-US"/>
              </w:rPr>
              <w:t>Export Control Law</w:t>
            </w:r>
            <w:r w:rsidRPr="00B02E6C">
              <w:rPr>
                <w:rFonts w:asciiTheme="minorHAnsi" w:hAnsiTheme="minorHAnsi" w:cstheme="minorHAnsi"/>
                <w:iCs/>
                <w:sz w:val="20"/>
                <w:szCs w:val="20"/>
                <w:lang w:val="en-US"/>
              </w:rPr>
              <w:t>, as applicable, shall prevail.</w:t>
            </w:r>
          </w:p>
          <w:p w14:paraId="2585C118" w14:textId="1E7A333A" w:rsidR="00422AD6" w:rsidRPr="00B02E6C" w:rsidRDefault="000C0D81" w:rsidP="00D66C16">
            <w:pPr>
              <w:pStyle w:val="ListParagraph"/>
              <w:spacing w:before="120" w:after="120" w:line="192" w:lineRule="auto"/>
              <w:ind w:left="180"/>
              <w:jc w:val="both"/>
              <w:rPr>
                <w:rFonts w:asciiTheme="minorHAnsi" w:hAnsiTheme="minorHAnsi" w:cstheme="minorHAnsi"/>
                <w:sz w:val="20"/>
                <w:szCs w:val="20"/>
                <w:lang w:val="en-US"/>
              </w:rPr>
            </w:pPr>
            <w:r w:rsidRPr="000C0D81">
              <w:rPr>
                <w:rFonts w:asciiTheme="minorHAnsi" w:hAnsiTheme="minorHAnsi" w:cstheme="minorHAnsi"/>
                <w:sz w:val="16"/>
                <w:szCs w:val="16"/>
                <w:lang w:val="en-US"/>
              </w:rPr>
              <w:t>Nous convenons que si une loi applicable entre en conflit avec une loi américaine ou européenne en matière de contrôle des exportations, cette loi américaine ou européenne en matière de contrôle des exportations, selon le cas, prévaudra.</w:t>
            </w:r>
          </w:p>
        </w:tc>
        <w:tc>
          <w:tcPr>
            <w:tcW w:w="1417" w:type="dxa"/>
          </w:tcPr>
          <w:p w14:paraId="345A2AD8" w14:textId="0FDD3A46" w:rsidR="00422AD6" w:rsidRDefault="008A24F3" w:rsidP="00422AD6">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502204765"/>
              </w:sdtPr>
              <w:sdtEndPr/>
              <w:sdtContent>
                <w:sdt>
                  <w:sdtPr>
                    <w:rPr>
                      <w:rFonts w:asciiTheme="minorHAnsi" w:hAnsiTheme="minorHAnsi" w:cstheme="minorHAnsi"/>
                      <w:sz w:val="28"/>
                      <w:szCs w:val="28"/>
                    </w:rPr>
                    <w:id w:val="1226576604"/>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B96841">
              <w:rPr>
                <w:rFonts w:ascii="Calibri" w:eastAsia="SimSun" w:hAnsi="Calibri" w:cstheme="minorHAnsi" w:hint="eastAsia"/>
                <w:lang w:eastAsia="zh-CN"/>
              </w:rPr>
              <w:t xml:space="preserve">Yes </w:t>
            </w:r>
            <w:r w:rsidR="00422AD6">
              <w:rPr>
                <w:rFonts w:ascii="Calibri" w:eastAsia="SimSun" w:hAnsi="Calibri" w:cstheme="minorHAnsi"/>
                <w:lang w:eastAsia="zh-CN"/>
              </w:rPr>
              <w:t>/</w:t>
            </w:r>
            <w:r w:rsidR="007E56AB">
              <w:rPr>
                <w:rFonts w:ascii="Calibri" w:eastAsia="SimSun" w:hAnsi="Calibri" w:cstheme="minorHAnsi"/>
                <w:lang w:eastAsia="zh-CN"/>
              </w:rPr>
              <w:t xml:space="preserve"> </w:t>
            </w:r>
            <w:r w:rsidR="000C0D81">
              <w:rPr>
                <w:rFonts w:ascii="Calibri" w:eastAsia="Calibri" w:hAnsi="Calibri" w:cs="Calibri"/>
                <w:noProof/>
              </w:rPr>
              <w:t>Oui</w:t>
            </w:r>
            <w:r w:rsidR="00422AD6">
              <w:rPr>
                <w:rFonts w:ascii="Calibri" w:eastAsia="SimSun" w:hAnsi="Calibri" w:cs="SimSun"/>
                <w:sz w:val="16"/>
                <w:szCs w:val="16"/>
                <w:lang w:eastAsia="zh-CN"/>
              </w:rPr>
              <w:br/>
            </w:r>
            <w:sdt>
              <w:sdtPr>
                <w:rPr>
                  <w:rFonts w:ascii="Calibri" w:eastAsia="SimSun" w:hAnsi="Calibri" w:cstheme="minorHAnsi" w:hint="eastAsia"/>
                  <w:lang w:eastAsia="zh-CN"/>
                </w:rPr>
                <w:id w:val="-929812281"/>
              </w:sdtPr>
              <w:sdtEndPr/>
              <w:sdtContent>
                <w:sdt>
                  <w:sdtPr>
                    <w:rPr>
                      <w:rFonts w:asciiTheme="minorHAnsi" w:hAnsiTheme="minorHAnsi" w:cstheme="minorHAnsi"/>
                      <w:sz w:val="28"/>
                      <w:szCs w:val="28"/>
                    </w:rPr>
                    <w:id w:val="-1641329930"/>
                    <w14:checkbox>
                      <w14:checked w14:val="0"/>
                      <w14:checkedState w14:val="2612" w14:font="MS Gothic"/>
                      <w14:uncheckedState w14:val="2610" w14:font="MS Gothic"/>
                    </w14:checkbox>
                  </w:sdtPr>
                  <w:sdtEndPr/>
                  <w:sdtContent>
                    <w:r w:rsidR="00422AD6">
                      <w:rPr>
                        <w:rFonts w:ascii="MS Gothic" w:eastAsia="MS Gothic" w:hAnsi="MS Gothic" w:cstheme="minorHAnsi" w:hint="eastAsia"/>
                        <w:sz w:val="28"/>
                        <w:szCs w:val="28"/>
                      </w:rPr>
                      <w:t>☐</w:t>
                    </w:r>
                  </w:sdtContent>
                </w:sdt>
                <w:r w:rsidR="00422AD6">
                  <w:rPr>
                    <w:rFonts w:asciiTheme="minorHAnsi" w:hAnsiTheme="minorHAnsi" w:cstheme="minorHAnsi"/>
                    <w:sz w:val="28"/>
                    <w:szCs w:val="28"/>
                  </w:rPr>
                  <w:t xml:space="preserve"> </w:t>
                </w:r>
              </w:sdtContent>
            </w:sdt>
            <w:r w:rsidR="00422AD6" w:rsidRPr="0038612C">
              <w:rPr>
                <w:rFonts w:ascii="Calibri" w:eastAsia="SimSun" w:hAnsi="Calibri" w:cstheme="minorHAnsi"/>
                <w:noProof/>
                <w:lang w:val="en-US" w:eastAsia="zh-CN"/>
              </w:rPr>
              <w:t>No</w:t>
            </w:r>
            <w:r w:rsidR="00422AD6">
              <w:rPr>
                <w:rFonts w:ascii="Calibri" w:eastAsia="SimSun" w:hAnsi="Calibri" w:cstheme="minorHAnsi"/>
                <w:noProof/>
                <w:lang w:eastAsia="zh-CN"/>
              </w:rPr>
              <w:t xml:space="preserve"> / No</w:t>
            </w:r>
          </w:p>
        </w:tc>
      </w:tr>
      <w:tr w:rsidR="00961299" w:rsidRPr="00B02E6C" w14:paraId="0FC9FAC0" w14:textId="77777777" w:rsidTr="000C0D81">
        <w:trPr>
          <w:cantSplit/>
        </w:trPr>
        <w:tc>
          <w:tcPr>
            <w:tcW w:w="8189" w:type="dxa"/>
          </w:tcPr>
          <w:p w14:paraId="08286A12" w14:textId="77777777" w:rsidR="00961299" w:rsidRDefault="00961299" w:rsidP="00D66C16">
            <w:pPr>
              <w:pStyle w:val="ListParagraph"/>
              <w:numPr>
                <w:ilvl w:val="0"/>
                <w:numId w:val="9"/>
              </w:numPr>
              <w:spacing w:before="120" w:after="120" w:line="192" w:lineRule="auto"/>
              <w:ind w:left="160" w:hanging="180"/>
              <w:jc w:val="both"/>
              <w:rPr>
                <w:rFonts w:asciiTheme="minorHAnsi" w:hAnsiTheme="minorHAnsi" w:cstheme="minorHAnsi"/>
                <w:sz w:val="20"/>
                <w:szCs w:val="20"/>
                <w:lang w:val="en-US"/>
              </w:rPr>
            </w:pPr>
            <w:r w:rsidRPr="00B02E6C">
              <w:rPr>
                <w:rFonts w:asciiTheme="minorHAnsi" w:hAnsiTheme="minorHAnsi" w:cstheme="minorHAnsi"/>
                <w:sz w:val="20"/>
                <w:szCs w:val="20"/>
                <w:lang w:val="en-US"/>
              </w:rPr>
              <w:t xml:space="preserve">The undersigned hereby declares that </w:t>
            </w:r>
            <w:r w:rsidRPr="00B02E6C">
              <w:rPr>
                <w:rFonts w:asciiTheme="minorHAnsi" w:hAnsiTheme="minorHAnsi" w:cstheme="minorHAnsi"/>
                <w:noProof/>
                <w:sz w:val="20"/>
                <w:szCs w:val="20"/>
                <w:lang w:val="en-US"/>
              </w:rPr>
              <w:t>(i)</w:t>
            </w:r>
            <w:r w:rsidRPr="00B02E6C">
              <w:rPr>
                <w:rFonts w:asciiTheme="minorHAnsi" w:hAnsiTheme="minorHAnsi" w:cstheme="minorHAnsi"/>
                <w:sz w:val="20"/>
                <w:szCs w:val="20"/>
                <w:lang w:val="en-US"/>
              </w:rPr>
              <w:t xml:space="preserve"> he/she is duly authorized to provide the information and certifications on behalf of the above-named </w:t>
            </w:r>
            <w:r>
              <w:rPr>
                <w:rFonts w:asciiTheme="minorHAnsi" w:hAnsiTheme="minorHAnsi" w:cstheme="minorHAnsi"/>
                <w:sz w:val="20"/>
                <w:szCs w:val="20"/>
                <w:lang w:val="en-US"/>
              </w:rPr>
              <w:t>End User</w:t>
            </w:r>
            <w:r w:rsidRPr="00B02E6C">
              <w:rPr>
                <w:rFonts w:asciiTheme="minorHAnsi" w:hAnsiTheme="minorHAnsi" w:cstheme="minorHAnsi"/>
                <w:sz w:val="20"/>
                <w:szCs w:val="20"/>
                <w:lang w:val="en-US"/>
              </w:rPr>
              <w:t xml:space="preserve">, (ii) the information submitted herein is true and correct, (iii) he/she or another authorized representative will notify Bruker promptly should any of </w:t>
            </w:r>
            <w:r>
              <w:rPr>
                <w:rFonts w:asciiTheme="minorHAnsi" w:hAnsiTheme="minorHAnsi" w:cstheme="minorHAnsi"/>
                <w:sz w:val="20"/>
                <w:szCs w:val="20"/>
                <w:lang w:val="en-US"/>
              </w:rPr>
              <w:t xml:space="preserve">the </w:t>
            </w:r>
            <w:r w:rsidRPr="00B02E6C">
              <w:rPr>
                <w:rFonts w:asciiTheme="minorHAnsi" w:hAnsiTheme="minorHAnsi" w:cstheme="minorHAnsi"/>
                <w:sz w:val="20"/>
                <w:szCs w:val="20"/>
                <w:lang w:val="en-US"/>
              </w:rPr>
              <w:t>information or certification</w:t>
            </w:r>
            <w:r>
              <w:rPr>
                <w:rFonts w:asciiTheme="minorHAnsi" w:hAnsiTheme="minorHAnsi" w:cstheme="minorHAnsi"/>
                <w:sz w:val="20"/>
                <w:szCs w:val="20"/>
                <w:lang w:val="en-US"/>
              </w:rPr>
              <w:t>s</w:t>
            </w:r>
            <w:r w:rsidRPr="00B02E6C">
              <w:rPr>
                <w:rFonts w:asciiTheme="minorHAnsi" w:hAnsiTheme="minorHAnsi" w:cstheme="minorHAnsi"/>
                <w:sz w:val="20"/>
                <w:szCs w:val="20"/>
                <w:lang w:val="en-US"/>
              </w:rPr>
              <w:t xml:space="preserve"> contained herein no longer be true and correct, and (iv) if Bruker accepts a PDF version of this document, this document has not been edited in any way and it represents in all aspects the original version of this document.</w:t>
            </w:r>
          </w:p>
          <w:p w14:paraId="1E531982" w14:textId="4C8E5A65" w:rsidR="00961299" w:rsidRPr="00B02E6C" w:rsidRDefault="000C0D81" w:rsidP="00D66C16">
            <w:pPr>
              <w:pStyle w:val="ListParagraph"/>
              <w:spacing w:before="120" w:after="120" w:line="192" w:lineRule="auto"/>
              <w:ind w:left="160"/>
              <w:jc w:val="both"/>
              <w:rPr>
                <w:rFonts w:asciiTheme="minorHAnsi" w:hAnsiTheme="minorHAnsi" w:cstheme="minorHAnsi"/>
                <w:sz w:val="20"/>
                <w:szCs w:val="20"/>
                <w:lang w:val="en-US"/>
              </w:rPr>
            </w:pPr>
            <w:r w:rsidRPr="000C0D81">
              <w:rPr>
                <w:rFonts w:asciiTheme="minorHAnsi" w:hAnsiTheme="minorHAnsi" w:cstheme="minorHAnsi"/>
                <w:sz w:val="16"/>
                <w:szCs w:val="16"/>
                <w:lang w:val="en-US"/>
              </w:rPr>
              <w:t>Le soussigné déclare par la présente (i) qu’il est dûment autorisé à fournir les informations et les certificats au nom de l’utilisateur final susmentionné, (ii) que les informations soumises dans le présent document sont véridiques et exactes, (iii) que lui-même ou un autre représentant autorisé informera Bruker sans délai si l’une des informations ou l’un des certificats contenus dans le présent document n’est plus véridique et exact, et (iv) que si Bruker accepte une version PDF du présent document, celui-ci n’a été modifié en aucune façon et représente à tous égards la version originale du présent document.</w:t>
            </w:r>
          </w:p>
        </w:tc>
        <w:tc>
          <w:tcPr>
            <w:tcW w:w="1417" w:type="dxa"/>
          </w:tcPr>
          <w:p w14:paraId="321620B6" w14:textId="3D2E5739" w:rsidR="00961299" w:rsidRDefault="008A24F3" w:rsidP="00961299">
            <w:pPr>
              <w:tabs>
                <w:tab w:val="left" w:pos="3969"/>
                <w:tab w:val="left" w:leader="underscore" w:pos="6840"/>
                <w:tab w:val="right" w:leader="underscore" w:pos="9720"/>
              </w:tabs>
              <w:spacing w:before="60" w:after="60" w:line="240" w:lineRule="auto"/>
              <w:rPr>
                <w:rFonts w:ascii="Calibri" w:eastAsia="SimSun" w:hAnsi="Calibri" w:cstheme="minorHAnsi"/>
                <w:lang w:eastAsia="zh-CN"/>
              </w:rPr>
            </w:pPr>
            <w:sdt>
              <w:sdtPr>
                <w:rPr>
                  <w:rFonts w:ascii="Calibri" w:eastAsia="SimSun" w:hAnsi="Calibri" w:cstheme="minorHAnsi" w:hint="eastAsia"/>
                  <w:lang w:eastAsia="zh-CN"/>
                </w:rPr>
                <w:id w:val="1710527919"/>
              </w:sdtPr>
              <w:sdtEndPr/>
              <w:sdtContent>
                <w:sdt>
                  <w:sdtPr>
                    <w:rPr>
                      <w:rFonts w:asciiTheme="minorHAnsi" w:hAnsiTheme="minorHAnsi" w:cstheme="minorHAnsi"/>
                      <w:sz w:val="28"/>
                      <w:szCs w:val="28"/>
                    </w:rPr>
                    <w:id w:val="-1422099897"/>
                    <w14:checkbox>
                      <w14:checked w14:val="0"/>
                      <w14:checkedState w14:val="2612" w14:font="MS Gothic"/>
                      <w14:uncheckedState w14:val="2610" w14:font="MS Gothic"/>
                    </w14:checkbox>
                  </w:sdtPr>
                  <w:sdtEndPr/>
                  <w:sdtContent>
                    <w:r w:rsidR="00961299">
                      <w:rPr>
                        <w:rFonts w:ascii="MS Gothic" w:eastAsia="MS Gothic" w:hAnsi="MS Gothic" w:cstheme="minorHAnsi" w:hint="eastAsia"/>
                        <w:sz w:val="28"/>
                        <w:szCs w:val="28"/>
                      </w:rPr>
                      <w:t>☐</w:t>
                    </w:r>
                  </w:sdtContent>
                </w:sdt>
                <w:r w:rsidR="00961299">
                  <w:rPr>
                    <w:rFonts w:asciiTheme="minorHAnsi" w:hAnsiTheme="minorHAnsi" w:cstheme="minorHAnsi"/>
                    <w:sz w:val="28"/>
                    <w:szCs w:val="28"/>
                  </w:rPr>
                  <w:t xml:space="preserve"> </w:t>
                </w:r>
              </w:sdtContent>
            </w:sdt>
            <w:r w:rsidR="00961299" w:rsidRPr="00B96841">
              <w:rPr>
                <w:rFonts w:ascii="Calibri" w:eastAsia="SimSun" w:hAnsi="Calibri" w:cstheme="minorHAnsi" w:hint="eastAsia"/>
                <w:lang w:eastAsia="zh-CN"/>
              </w:rPr>
              <w:t xml:space="preserve">Yes </w:t>
            </w:r>
            <w:r w:rsidR="00961299">
              <w:rPr>
                <w:rFonts w:ascii="Calibri" w:eastAsia="SimSun" w:hAnsi="Calibri" w:cstheme="minorHAnsi"/>
                <w:lang w:eastAsia="zh-CN"/>
              </w:rPr>
              <w:t>/</w:t>
            </w:r>
            <w:r w:rsidR="007E56AB">
              <w:rPr>
                <w:rFonts w:ascii="Calibri" w:eastAsia="SimSun" w:hAnsi="Calibri" w:cstheme="minorHAnsi"/>
                <w:lang w:eastAsia="zh-CN"/>
              </w:rPr>
              <w:t xml:space="preserve"> </w:t>
            </w:r>
            <w:r w:rsidR="000C0D81">
              <w:rPr>
                <w:rFonts w:ascii="Calibri" w:eastAsia="Calibri" w:hAnsi="Calibri" w:cs="Calibri"/>
                <w:noProof/>
              </w:rPr>
              <w:t>Oui</w:t>
            </w:r>
            <w:r w:rsidR="00961299">
              <w:rPr>
                <w:rFonts w:ascii="Calibri" w:eastAsia="SimSun" w:hAnsi="Calibri" w:cs="SimSun"/>
                <w:sz w:val="16"/>
                <w:szCs w:val="16"/>
                <w:lang w:eastAsia="zh-CN"/>
              </w:rPr>
              <w:br/>
            </w:r>
            <w:sdt>
              <w:sdtPr>
                <w:rPr>
                  <w:rFonts w:ascii="Calibri" w:eastAsia="SimSun" w:hAnsi="Calibri" w:cstheme="minorHAnsi" w:hint="eastAsia"/>
                  <w:lang w:eastAsia="zh-CN"/>
                </w:rPr>
                <w:id w:val="81658458"/>
              </w:sdtPr>
              <w:sdtEndPr/>
              <w:sdtContent>
                <w:sdt>
                  <w:sdtPr>
                    <w:rPr>
                      <w:rFonts w:asciiTheme="minorHAnsi" w:hAnsiTheme="minorHAnsi" w:cstheme="minorHAnsi"/>
                      <w:sz w:val="28"/>
                      <w:szCs w:val="28"/>
                    </w:rPr>
                    <w:id w:val="1922988634"/>
                    <w14:checkbox>
                      <w14:checked w14:val="0"/>
                      <w14:checkedState w14:val="2612" w14:font="MS Gothic"/>
                      <w14:uncheckedState w14:val="2610" w14:font="MS Gothic"/>
                    </w14:checkbox>
                  </w:sdtPr>
                  <w:sdtEndPr/>
                  <w:sdtContent>
                    <w:r w:rsidR="00961299">
                      <w:rPr>
                        <w:rFonts w:ascii="MS Gothic" w:eastAsia="MS Gothic" w:hAnsi="MS Gothic" w:cstheme="minorHAnsi" w:hint="eastAsia"/>
                        <w:sz w:val="28"/>
                        <w:szCs w:val="28"/>
                      </w:rPr>
                      <w:t>☐</w:t>
                    </w:r>
                  </w:sdtContent>
                </w:sdt>
                <w:r w:rsidR="00961299">
                  <w:rPr>
                    <w:rFonts w:asciiTheme="minorHAnsi" w:hAnsiTheme="minorHAnsi" w:cstheme="minorHAnsi"/>
                    <w:sz w:val="28"/>
                    <w:szCs w:val="28"/>
                  </w:rPr>
                  <w:t xml:space="preserve"> </w:t>
                </w:r>
              </w:sdtContent>
            </w:sdt>
            <w:r w:rsidR="00961299" w:rsidRPr="0038612C">
              <w:rPr>
                <w:rFonts w:ascii="Calibri" w:eastAsia="SimSun" w:hAnsi="Calibri" w:cstheme="minorHAnsi"/>
                <w:noProof/>
                <w:lang w:val="en-US" w:eastAsia="zh-CN"/>
              </w:rPr>
              <w:t>No</w:t>
            </w:r>
            <w:r w:rsidR="00961299">
              <w:rPr>
                <w:rFonts w:ascii="Calibri" w:eastAsia="SimSun" w:hAnsi="Calibri" w:cstheme="minorHAnsi"/>
                <w:noProof/>
                <w:lang w:eastAsia="zh-CN"/>
              </w:rPr>
              <w:t xml:space="preserve"> / No</w:t>
            </w:r>
          </w:p>
        </w:tc>
      </w:tr>
    </w:tbl>
    <w:p w14:paraId="758EDAF5" w14:textId="4829B1BB" w:rsidR="00821E11" w:rsidRDefault="00821E11" w:rsidP="00D264E6">
      <w:pPr>
        <w:tabs>
          <w:tab w:val="left" w:pos="1074"/>
        </w:tabs>
        <w:ind w:left="598"/>
        <w:rPr>
          <w:rFonts w:asciiTheme="minorHAnsi" w:hAnsiTheme="minorHAnsi" w:cstheme="minorHAnsi"/>
          <w:lang w:val="en-GB"/>
        </w:rPr>
      </w:pPr>
    </w:p>
    <w:p w14:paraId="02942582" w14:textId="331E0EC4" w:rsidR="00D264E6" w:rsidRPr="004516F3" w:rsidRDefault="00A35176" w:rsidP="00D90F13">
      <w:pPr>
        <w:tabs>
          <w:tab w:val="left" w:pos="1074"/>
        </w:tabs>
        <w:spacing w:after="0" w:line="240" w:lineRule="auto"/>
        <w:ind w:left="567"/>
        <w:rPr>
          <w:rFonts w:asciiTheme="minorHAnsi" w:hAnsiTheme="minorHAnsi" w:cstheme="minorHAnsi"/>
          <w:lang w:val="en-GB"/>
        </w:rPr>
      </w:pPr>
      <w:r w:rsidRPr="00DA2E07">
        <w:rPr>
          <w:rFonts w:asciiTheme="minorHAnsi" w:hAnsiTheme="minorHAnsi" w:cstheme="minorHAnsi"/>
          <w:b/>
          <w:bCs/>
          <w:noProof/>
          <w:sz w:val="22"/>
          <w:szCs w:val="22"/>
        </w:rPr>
        <mc:AlternateContent>
          <mc:Choice Requires="wps">
            <w:drawing>
              <wp:anchor distT="45720" distB="45720" distL="114300" distR="114300" simplePos="0" relativeHeight="251659264" behindDoc="0" locked="0" layoutInCell="1" allowOverlap="1" wp14:anchorId="71392FD1" wp14:editId="170E299F">
                <wp:simplePos x="0" y="0"/>
                <wp:positionH relativeFrom="column">
                  <wp:posOffset>4694901</wp:posOffset>
                </wp:positionH>
                <wp:positionV relativeFrom="paragraph">
                  <wp:posOffset>283210</wp:posOffset>
                </wp:positionV>
                <wp:extent cx="1892300" cy="647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647700"/>
                        </a:xfrm>
                        <a:prstGeom prst="rect">
                          <a:avLst/>
                        </a:prstGeom>
                        <a:solidFill>
                          <a:srgbClr val="FFFFFF"/>
                        </a:solidFill>
                        <a:ln w="9525">
                          <a:noFill/>
                          <a:miter lim="800000"/>
                          <a:headEnd/>
                          <a:tailEnd/>
                        </a:ln>
                      </wps:spPr>
                      <wps:txbx>
                        <w:txbxContent>
                          <w:p w14:paraId="44FDFEBE" w14:textId="6EA122EF" w:rsidR="00A35176" w:rsidRPr="007E7274" w:rsidRDefault="00A35176" w:rsidP="007E7274">
                            <w:pPr>
                              <w:tabs>
                                <w:tab w:val="left" w:pos="1074"/>
                                <w:tab w:val="left" w:pos="3119"/>
                              </w:tabs>
                              <w:spacing w:after="0" w:line="240" w:lineRule="auto"/>
                              <w:jc w:val="center"/>
                              <w:rPr>
                                <w:rFonts w:asciiTheme="minorHAnsi" w:hAnsiTheme="minorHAnsi" w:cstheme="minorHAnsi"/>
                                <w:b/>
                                <w:bCs/>
                                <w:lang w:val="en-GB"/>
                              </w:rPr>
                            </w:pPr>
                            <w:r w:rsidRPr="007E7274">
                              <w:rPr>
                                <w:rFonts w:asciiTheme="minorHAnsi" w:hAnsiTheme="minorHAnsi" w:cstheme="minorHAnsi"/>
                                <w:b/>
                                <w:bCs/>
                                <w:lang w:val="en-GB"/>
                              </w:rPr>
                              <w:t>Affix Company Stamp</w:t>
                            </w:r>
                          </w:p>
                          <w:p w14:paraId="36C6129A" w14:textId="2B131318" w:rsidR="00422AD6" w:rsidRPr="007E7274" w:rsidRDefault="002F6043" w:rsidP="007E7274">
                            <w:pPr>
                              <w:tabs>
                                <w:tab w:val="left" w:pos="1074"/>
                                <w:tab w:val="left" w:pos="3119"/>
                              </w:tabs>
                              <w:jc w:val="center"/>
                              <w:rPr>
                                <w:rFonts w:asciiTheme="minorHAnsi" w:hAnsiTheme="minorHAnsi" w:cstheme="minorHAnsi"/>
                                <w:sz w:val="16"/>
                                <w:szCs w:val="16"/>
                                <w:lang w:val="en-GB"/>
                              </w:rPr>
                            </w:pPr>
                            <w:r w:rsidRPr="007E7274">
                              <w:rPr>
                                <w:rFonts w:asciiTheme="minorHAnsi" w:hAnsiTheme="minorHAnsi" w:cstheme="minorHAnsi"/>
                                <w:sz w:val="16"/>
                                <w:szCs w:val="16"/>
                                <w:lang w:val="en-GB"/>
                              </w:rPr>
                              <w:t>Apposer le cachet de la société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92FD1" id="_x0000_t202" coordsize="21600,21600" o:spt="202" path="m,l,21600r21600,l21600,xe">
                <v:stroke joinstyle="miter"/>
                <v:path gradientshapeok="t" o:connecttype="rect"/>
              </v:shapetype>
              <v:shape id="Textfeld 2" o:spid="_x0000_s1026" type="#_x0000_t202" style="position:absolute;left:0;text-align:left;margin-left:369.7pt;margin-top:22.3pt;width:149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" stroked="f">
                <v:textbox>
                  <w:txbxContent>
                    <w:p w14:paraId="44FDFEBE" w14:textId="6EA122EF" w:rsidR="00A35176" w:rsidRPr="007E7274" w:rsidRDefault="00A35176" w:rsidP="007E7274">
                      <w:pPr>
                        <w:tabs>
                          <w:tab w:val="left" w:pos="1074"/>
                          <w:tab w:val="left" w:pos="3119"/>
                        </w:tabs>
                        <w:spacing w:after="0" w:line="240" w:lineRule="auto"/>
                        <w:jc w:val="center"/>
                        <w:rPr>
                          <w:rFonts w:asciiTheme="minorHAnsi" w:hAnsiTheme="minorHAnsi" w:cstheme="minorHAnsi"/>
                          <w:b/>
                          <w:bCs/>
                          <w:lang w:val="en-GB"/>
                        </w:rPr>
                      </w:pPr>
                      <w:r w:rsidRPr="007E7274">
                        <w:rPr>
                          <w:rFonts w:asciiTheme="minorHAnsi" w:hAnsiTheme="minorHAnsi" w:cstheme="minorHAnsi"/>
                          <w:b/>
                          <w:bCs/>
                          <w:lang w:val="en-GB"/>
                        </w:rPr>
                        <w:t>Affix Company Stamp</w:t>
                      </w:r>
                    </w:p>
                    <w:p w14:paraId="36C6129A" w14:textId="2B131318" w:rsidR="00422AD6" w:rsidRPr="007E7274" w:rsidRDefault="002F6043" w:rsidP="007E7274">
                      <w:pPr>
                        <w:tabs>
                          <w:tab w:val="left" w:pos="1074"/>
                          <w:tab w:val="left" w:pos="3119"/>
                        </w:tabs>
                        <w:jc w:val="center"/>
                        <w:rPr>
                          <w:rFonts w:asciiTheme="minorHAnsi" w:hAnsiTheme="minorHAnsi" w:cstheme="minorHAnsi"/>
                          <w:sz w:val="16"/>
                          <w:szCs w:val="16"/>
                          <w:lang w:val="en-GB"/>
                        </w:rPr>
                      </w:pPr>
                      <w:r w:rsidRPr="007E7274">
                        <w:rPr>
                          <w:rFonts w:asciiTheme="minorHAnsi" w:hAnsiTheme="minorHAnsi" w:cstheme="minorHAnsi"/>
                          <w:sz w:val="16"/>
                          <w:szCs w:val="16"/>
                          <w:lang w:val="en-GB"/>
                        </w:rPr>
                        <w:t>Apposer le cachet de la société</w:t>
                      </w:r>
                    </w:p>
                  </w:txbxContent>
                </v:textbox>
                <w10:wrap type="square"/>
              </v:shape>
            </w:pict>
          </mc:Fallback>
        </mc:AlternateContent>
      </w:r>
      <w:r w:rsidR="00D264E6" w:rsidRPr="00A27B55">
        <w:rPr>
          <w:rFonts w:asciiTheme="minorHAnsi" w:hAnsiTheme="minorHAnsi" w:cstheme="minorHAnsi"/>
          <w:b/>
          <w:bCs/>
          <w:lang w:val="en-GB"/>
        </w:rPr>
        <w:t>Signature:</w:t>
      </w:r>
    </w:p>
    <w:p w14:paraId="238EC98A" w14:textId="63F74806" w:rsidR="00961299" w:rsidRPr="004516F3" w:rsidRDefault="005F349E" w:rsidP="00961299">
      <w:pPr>
        <w:tabs>
          <w:tab w:val="left" w:pos="1074"/>
          <w:tab w:val="left" w:pos="3119"/>
        </w:tabs>
        <w:ind w:left="567"/>
        <w:rPr>
          <w:rFonts w:asciiTheme="minorHAnsi" w:hAnsiTheme="minorHAnsi" w:cstheme="minorHAnsi"/>
          <w:sz w:val="16"/>
          <w:szCs w:val="16"/>
          <w:lang w:val="en-GB"/>
        </w:rPr>
      </w:pPr>
      <w:r w:rsidRPr="005F349E">
        <w:rPr>
          <w:rFonts w:asciiTheme="minorHAnsi" w:hAnsiTheme="minorHAnsi" w:cstheme="minorHAnsi"/>
          <w:sz w:val="16"/>
          <w:szCs w:val="16"/>
          <w:lang w:val="en-GB"/>
        </w:rPr>
        <w:t>Signature:</w:t>
      </w:r>
    </w:p>
    <w:p w14:paraId="6E6C0527" w14:textId="0326BC82" w:rsidR="00461B4B" w:rsidRDefault="008B0F19" w:rsidP="00D11567">
      <w:pPr>
        <w:tabs>
          <w:tab w:val="left" w:pos="1074"/>
          <w:tab w:val="left" w:pos="3544"/>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 xml:space="preserve">Name and Title of </w:t>
      </w:r>
      <w:r w:rsidR="00A35176" w:rsidRPr="00A27B55">
        <w:rPr>
          <w:rFonts w:asciiTheme="minorHAnsi" w:hAnsiTheme="minorHAnsi" w:cstheme="minorHAnsi"/>
          <w:b/>
          <w:bCs/>
          <w:lang w:val="en-GB"/>
        </w:rPr>
        <w:t>S</w:t>
      </w:r>
      <w:r w:rsidRPr="00A27B55">
        <w:rPr>
          <w:rFonts w:asciiTheme="minorHAnsi" w:hAnsiTheme="minorHAnsi" w:cstheme="minorHAnsi"/>
          <w:b/>
          <w:bCs/>
          <w:lang w:val="en-GB"/>
        </w:rPr>
        <w:t>igner:</w:t>
      </w:r>
      <w:r w:rsidR="00A35176" w:rsidRPr="00A27B55">
        <w:rPr>
          <w:rFonts w:asciiTheme="minorHAnsi" w:hAnsiTheme="minorHAnsi" w:cstheme="minorHAnsi"/>
          <w:b/>
          <w:bCs/>
          <w:lang w:val="en-GB"/>
        </w:rPr>
        <w:tab/>
      </w:r>
      <w:sdt>
        <w:sdtPr>
          <w:rPr>
            <w:rFonts w:asciiTheme="minorHAnsi" w:hAnsiTheme="minorHAnsi" w:cstheme="minorHAnsi"/>
            <w:lang w:val="en-GB"/>
          </w:rPr>
          <w:id w:val="99148380"/>
          <w:placeholder>
            <w:docPart w:val="DefaultPlaceholder_-1854013440"/>
          </w:placeholder>
        </w:sdtPr>
        <w:sdtEndPr/>
        <w:sdtContent>
          <w:sdt>
            <w:sdtPr>
              <w:rPr>
                <w:rFonts w:asciiTheme="minorHAnsi" w:hAnsiTheme="minorHAnsi" w:cstheme="minorHAnsi"/>
                <w:bCs/>
                <w:lang w:val="en-GB"/>
              </w:rPr>
              <w:id w:val="-372763137"/>
              <w:placeholder>
                <w:docPart w:val="0F831B2C162245929090241CB9DC591B"/>
              </w:placeholder>
              <w:showingPlcHdr/>
            </w:sdtPr>
            <w:sdtEndPr/>
            <w:sdtContent>
              <w:r w:rsidR="00A27B55">
                <w:rPr>
                  <w:rStyle w:val="PlaceholderText"/>
                  <w:color w:val="808080" w:themeColor="background1" w:themeShade="80"/>
                </w:rPr>
                <w:t>Enter</w:t>
              </w:r>
              <w:r w:rsidR="00C066C4" w:rsidRPr="00A27B55">
                <w:rPr>
                  <w:rStyle w:val="PlaceholderText"/>
                  <w:color w:val="808080" w:themeColor="background1" w:themeShade="80"/>
                </w:rPr>
                <w:t xml:space="preserve"> name and title</w:t>
              </w:r>
            </w:sdtContent>
          </w:sdt>
        </w:sdtContent>
      </w:sdt>
    </w:p>
    <w:p w14:paraId="001A862C" w14:textId="79FCBF7C" w:rsidR="00961299" w:rsidRPr="00AD3BAC" w:rsidRDefault="005F349E" w:rsidP="00D11567">
      <w:pPr>
        <w:tabs>
          <w:tab w:val="left" w:pos="1074"/>
          <w:tab w:val="left" w:pos="3544"/>
        </w:tabs>
        <w:ind w:left="567"/>
        <w:rPr>
          <w:rFonts w:ascii="Calibri" w:hAnsi="Calibri" w:cs="Calibri"/>
          <w:sz w:val="18"/>
          <w:szCs w:val="18"/>
          <w:lang w:val="en-GB"/>
        </w:rPr>
      </w:pPr>
      <w:r w:rsidRPr="005F349E">
        <w:rPr>
          <w:rFonts w:asciiTheme="minorHAnsi" w:hAnsiTheme="minorHAnsi" w:cstheme="minorHAnsi"/>
          <w:sz w:val="16"/>
          <w:szCs w:val="16"/>
          <w:lang w:val="en-GB"/>
        </w:rPr>
        <w:t xml:space="preserve">Taper le nom et la </w:t>
      </w:r>
      <w:r w:rsidRPr="002F6043">
        <w:rPr>
          <w:rFonts w:asciiTheme="minorHAnsi" w:hAnsiTheme="minorHAnsi" w:cstheme="minorHAnsi"/>
          <w:sz w:val="16"/>
          <w:szCs w:val="16"/>
          <w:lang w:val="fr-BE"/>
        </w:rPr>
        <w:t>fonction</w:t>
      </w:r>
      <w:r w:rsidR="00D11567">
        <w:rPr>
          <w:rFonts w:asciiTheme="minorHAnsi" w:hAnsiTheme="minorHAnsi" w:cstheme="minorHAnsi"/>
          <w:sz w:val="16"/>
          <w:szCs w:val="16"/>
          <w:lang w:val="fr-BE"/>
        </w:rPr>
        <w:t xml:space="preserve"> du signataire</w:t>
      </w:r>
      <w:r w:rsidR="00AD3BAC" w:rsidRPr="00AD3BAC">
        <w:rPr>
          <w:rFonts w:ascii="Calibri" w:eastAsia="Calibri" w:hAnsi="Calibri" w:cs="Calibri"/>
          <w:sz w:val="16"/>
          <w:szCs w:val="16"/>
          <w:lang w:val="es-ES"/>
        </w:rPr>
        <w:t>:</w:t>
      </w:r>
    </w:p>
    <w:p w14:paraId="228D2154" w14:textId="12585B21" w:rsidR="00C066C4" w:rsidRDefault="00A35176" w:rsidP="00D11567">
      <w:pPr>
        <w:tabs>
          <w:tab w:val="left" w:pos="1074"/>
          <w:tab w:val="left" w:pos="3544"/>
        </w:tabs>
        <w:spacing w:after="0" w:line="240" w:lineRule="auto"/>
        <w:ind w:left="567"/>
        <w:rPr>
          <w:rFonts w:asciiTheme="minorHAnsi" w:hAnsiTheme="minorHAnsi" w:cstheme="minorHAnsi"/>
          <w:lang w:val="en-GB"/>
        </w:rPr>
      </w:pPr>
      <w:r w:rsidRPr="00A27B55">
        <w:rPr>
          <w:rFonts w:asciiTheme="minorHAnsi" w:hAnsiTheme="minorHAnsi" w:cstheme="minorHAnsi"/>
          <w:b/>
          <w:bCs/>
          <w:lang w:val="en-GB"/>
        </w:rPr>
        <w:t>Place and Date:</w:t>
      </w:r>
      <w:r w:rsidRPr="00A27B55">
        <w:rPr>
          <w:rFonts w:asciiTheme="minorHAnsi" w:hAnsiTheme="minorHAnsi" w:cstheme="minorHAnsi"/>
          <w:b/>
          <w:bCs/>
          <w:lang w:val="en-GB"/>
        </w:rPr>
        <w:tab/>
      </w:r>
      <w:sdt>
        <w:sdtPr>
          <w:rPr>
            <w:rFonts w:asciiTheme="minorHAnsi" w:hAnsiTheme="minorHAnsi" w:cstheme="minorHAnsi"/>
            <w:lang w:val="en-GB"/>
          </w:rPr>
          <w:id w:val="1515498752"/>
          <w:placeholder>
            <w:docPart w:val="FF658443B8F84C0F9A33C5775A9F50C5"/>
          </w:placeholder>
          <w:showingPlcHdr/>
        </w:sdtPr>
        <w:sdtEndPr/>
        <w:sdtContent>
          <w:r w:rsidR="00A27B55">
            <w:rPr>
              <w:rStyle w:val="PlaceholderText"/>
            </w:rPr>
            <w:t>E</w:t>
          </w:r>
          <w:r w:rsidR="00C066C4" w:rsidRPr="00A27B55">
            <w:rPr>
              <w:rStyle w:val="PlaceholderText"/>
            </w:rPr>
            <w:t>nter place and date</w:t>
          </w:r>
        </w:sdtContent>
      </w:sdt>
      <w:bookmarkEnd w:id="1"/>
    </w:p>
    <w:p w14:paraId="62ACAD1F" w14:textId="1C072684" w:rsidR="00961299" w:rsidRDefault="00317FA2"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r w:rsidRPr="00317FA2">
        <w:rPr>
          <w:rFonts w:ascii="Calibri" w:eastAsia="Calibri" w:hAnsi="Calibri" w:cs="Calibri"/>
          <w:sz w:val="16"/>
          <w:szCs w:val="16"/>
          <w:lang w:val="es-ES"/>
        </w:rPr>
        <w:t>Lieu et date</w:t>
      </w:r>
      <w:r w:rsidR="00AD3BAC" w:rsidRPr="00AD3BAC">
        <w:rPr>
          <w:rFonts w:ascii="Calibri" w:eastAsia="Calibri" w:hAnsi="Calibri" w:cs="Calibri"/>
          <w:sz w:val="16"/>
          <w:szCs w:val="16"/>
          <w:lang w:val="es-ES"/>
        </w:rPr>
        <w:t>:</w:t>
      </w:r>
    </w:p>
    <w:p w14:paraId="0E927979" w14:textId="244AC38B" w:rsidR="009B474E" w:rsidRDefault="009B474E"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633C61E4" w14:textId="1E846316" w:rsidR="009B474E" w:rsidRDefault="009B474E"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57DA151D" w14:textId="6468D65F" w:rsidR="009B474E" w:rsidRDefault="009B474E" w:rsidP="0096129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24F4D660" w14:textId="5FD0EEE0" w:rsidR="009B474E" w:rsidRDefault="009B474E" w:rsidP="009E4F49">
      <w:pPr>
        <w:tabs>
          <w:tab w:val="left" w:pos="2268"/>
          <w:tab w:val="left" w:pos="3119"/>
          <w:tab w:val="left" w:pos="4253"/>
          <w:tab w:val="left" w:pos="6237"/>
        </w:tabs>
        <w:spacing w:after="0" w:line="240" w:lineRule="auto"/>
        <w:ind w:left="567" w:right="-737"/>
        <w:rPr>
          <w:rFonts w:ascii="Calibri" w:eastAsia="Calibri" w:hAnsi="Calibri" w:cs="Calibri"/>
          <w:sz w:val="16"/>
          <w:szCs w:val="16"/>
          <w:lang w:val="ru-RU"/>
        </w:rPr>
      </w:pPr>
    </w:p>
    <w:p w14:paraId="6C1626D5" w14:textId="6D38252F" w:rsidR="009B474E" w:rsidRPr="007578C5" w:rsidRDefault="009B474E" w:rsidP="009E4F49">
      <w:pPr>
        <w:tabs>
          <w:tab w:val="left" w:pos="3969"/>
          <w:tab w:val="left" w:leader="underscore" w:pos="6840"/>
          <w:tab w:val="right" w:leader="underscore" w:pos="9720"/>
        </w:tabs>
        <w:spacing w:after="0" w:line="192" w:lineRule="auto"/>
        <w:ind w:left="567"/>
        <w:jc w:val="both"/>
        <w:rPr>
          <w:rFonts w:asciiTheme="minorHAnsi" w:hAnsiTheme="minorHAnsi" w:cstheme="minorHAnsi"/>
          <w:bCs/>
          <w:sz w:val="18"/>
          <w:szCs w:val="18"/>
          <w:lang w:val="en-GB" w:eastAsia="zh-CN"/>
        </w:rPr>
      </w:pPr>
      <w:r w:rsidRPr="007578C5">
        <w:rPr>
          <w:rFonts w:asciiTheme="minorHAnsi" w:hAnsiTheme="minorHAnsi" w:cstheme="minorHAnsi"/>
          <w:i/>
          <w:iCs/>
          <w:sz w:val="18"/>
          <w:szCs w:val="18"/>
          <w:lang w:val="en-US"/>
        </w:rPr>
        <w:t>This End</w:t>
      </w:r>
      <w:r w:rsidR="004A3F8B">
        <w:rPr>
          <w:rFonts w:asciiTheme="minorHAnsi" w:hAnsiTheme="minorHAnsi" w:cstheme="minorHAnsi"/>
          <w:i/>
          <w:iCs/>
          <w:sz w:val="18"/>
          <w:szCs w:val="18"/>
          <w:lang w:val="en-US"/>
        </w:rPr>
        <w:t xml:space="preserve"> U</w:t>
      </w:r>
      <w:r w:rsidRPr="007578C5">
        <w:rPr>
          <w:rFonts w:asciiTheme="minorHAnsi" w:hAnsiTheme="minorHAnsi" w:cstheme="minorHAnsi"/>
          <w:i/>
          <w:iCs/>
          <w:sz w:val="18"/>
          <w:szCs w:val="18"/>
          <w:lang w:val="en-US"/>
        </w:rPr>
        <w:t xml:space="preserve">se Certificate is in both languages, English and </w:t>
      </w:r>
      <w:r w:rsidR="004A3F8B">
        <w:rPr>
          <w:rFonts w:asciiTheme="minorHAnsi" w:hAnsiTheme="minorHAnsi" w:cstheme="minorHAnsi"/>
          <w:i/>
          <w:iCs/>
          <w:sz w:val="18"/>
          <w:szCs w:val="18"/>
          <w:lang w:val="en-US"/>
        </w:rPr>
        <w:t>French</w:t>
      </w:r>
      <w:r w:rsidRPr="007578C5">
        <w:rPr>
          <w:rFonts w:asciiTheme="minorHAnsi" w:hAnsiTheme="minorHAnsi" w:cstheme="minorHAnsi"/>
          <w:i/>
          <w:iCs/>
          <w:sz w:val="18"/>
          <w:szCs w:val="18"/>
          <w:lang w:val="en-US"/>
        </w:rPr>
        <w:t>. In the event of any conflict or inconsistency, the English version is the original language</w:t>
      </w:r>
      <w:r w:rsidR="00AD3BAC">
        <w:rPr>
          <w:rFonts w:asciiTheme="minorHAnsi" w:hAnsiTheme="minorHAnsi" w:cstheme="minorHAnsi"/>
          <w:i/>
          <w:iCs/>
          <w:sz w:val="18"/>
          <w:szCs w:val="18"/>
          <w:lang w:val="en-US"/>
        </w:rPr>
        <w:t>,</w:t>
      </w:r>
      <w:r w:rsidRPr="007578C5">
        <w:rPr>
          <w:rFonts w:asciiTheme="minorHAnsi" w:hAnsiTheme="minorHAnsi" w:cstheme="minorHAnsi"/>
          <w:i/>
          <w:iCs/>
          <w:sz w:val="18"/>
          <w:szCs w:val="18"/>
          <w:lang w:val="en-US"/>
        </w:rPr>
        <w:t xml:space="preserve"> and the </w:t>
      </w:r>
      <w:r w:rsidR="004A3F8B">
        <w:rPr>
          <w:rFonts w:asciiTheme="minorHAnsi" w:hAnsiTheme="minorHAnsi" w:cstheme="minorHAnsi"/>
          <w:i/>
          <w:iCs/>
          <w:sz w:val="18"/>
          <w:szCs w:val="18"/>
          <w:lang w:val="en-US"/>
        </w:rPr>
        <w:t>French</w:t>
      </w:r>
      <w:r w:rsidRPr="007578C5">
        <w:rPr>
          <w:rFonts w:asciiTheme="minorHAnsi" w:hAnsiTheme="minorHAnsi" w:cstheme="minorHAnsi"/>
          <w:i/>
          <w:iCs/>
          <w:sz w:val="18"/>
          <w:szCs w:val="18"/>
          <w:lang w:val="en-US"/>
        </w:rPr>
        <w:t xml:space="preserve"> version is a translation for information purposes only. In the event of any conflict or contradiction between the English and the </w:t>
      </w:r>
      <w:r w:rsidR="004A3F8B">
        <w:rPr>
          <w:rFonts w:asciiTheme="minorHAnsi" w:hAnsiTheme="minorHAnsi" w:cstheme="minorHAnsi"/>
          <w:i/>
          <w:iCs/>
          <w:sz w:val="18"/>
          <w:szCs w:val="18"/>
          <w:lang w:val="en-US"/>
        </w:rPr>
        <w:t>French</w:t>
      </w:r>
      <w:r w:rsidRPr="007578C5">
        <w:rPr>
          <w:rFonts w:asciiTheme="minorHAnsi" w:hAnsiTheme="minorHAnsi" w:cstheme="minorHAnsi"/>
          <w:i/>
          <w:iCs/>
          <w:sz w:val="18"/>
          <w:szCs w:val="18"/>
          <w:lang w:val="en-US"/>
        </w:rPr>
        <w:t xml:space="preserve"> version of this End</w:t>
      </w:r>
      <w:r w:rsidR="002053A1">
        <w:rPr>
          <w:rFonts w:asciiTheme="minorHAnsi" w:hAnsiTheme="minorHAnsi" w:cstheme="minorHAnsi"/>
          <w:i/>
          <w:iCs/>
          <w:sz w:val="18"/>
          <w:szCs w:val="18"/>
          <w:lang w:val="en-US"/>
        </w:rPr>
        <w:t xml:space="preserve"> </w:t>
      </w:r>
      <w:r w:rsidR="004A3F8B">
        <w:rPr>
          <w:rFonts w:asciiTheme="minorHAnsi" w:hAnsiTheme="minorHAnsi" w:cstheme="minorHAnsi"/>
          <w:i/>
          <w:iCs/>
          <w:sz w:val="18"/>
          <w:szCs w:val="18"/>
          <w:lang w:val="en-US"/>
        </w:rPr>
        <w:t>U</w:t>
      </w:r>
      <w:r w:rsidRPr="007578C5">
        <w:rPr>
          <w:rFonts w:asciiTheme="minorHAnsi" w:hAnsiTheme="minorHAnsi" w:cstheme="minorHAnsi"/>
          <w:i/>
          <w:iCs/>
          <w:sz w:val="18"/>
          <w:szCs w:val="18"/>
          <w:lang w:val="en-US"/>
        </w:rPr>
        <w:t>se Certificate, the English version shall prevail and be binding.</w:t>
      </w:r>
    </w:p>
    <w:p w14:paraId="28DC9937" w14:textId="77777777" w:rsidR="009B474E" w:rsidRPr="00D12A80" w:rsidRDefault="009B474E" w:rsidP="009E4F49">
      <w:pPr>
        <w:tabs>
          <w:tab w:val="left" w:pos="3969"/>
          <w:tab w:val="left" w:leader="underscore" w:pos="6840"/>
          <w:tab w:val="right" w:leader="underscore" w:pos="9720"/>
        </w:tabs>
        <w:spacing w:after="0" w:line="192" w:lineRule="auto"/>
        <w:ind w:left="567"/>
        <w:jc w:val="both"/>
        <w:rPr>
          <w:rFonts w:asciiTheme="minorHAnsi" w:eastAsia="Arial" w:hAnsiTheme="minorHAnsi" w:cstheme="minorHAnsi"/>
          <w:i/>
          <w:iCs/>
          <w:sz w:val="16"/>
          <w:szCs w:val="16"/>
          <w:lang w:val="en-US"/>
        </w:rPr>
      </w:pPr>
    </w:p>
    <w:p w14:paraId="6D68E495" w14:textId="484F0CFB" w:rsidR="009B474E" w:rsidRPr="00961299" w:rsidRDefault="00317FA2" w:rsidP="00AD3BAC">
      <w:pPr>
        <w:tabs>
          <w:tab w:val="left" w:pos="3969"/>
          <w:tab w:val="left" w:leader="underscore" w:pos="6840"/>
          <w:tab w:val="right" w:leader="underscore" w:pos="9720"/>
        </w:tabs>
        <w:spacing w:after="0" w:line="240" w:lineRule="auto"/>
        <w:ind w:left="567"/>
        <w:jc w:val="both"/>
        <w:rPr>
          <w:rFonts w:asciiTheme="minorHAnsi" w:hAnsiTheme="minorHAnsi" w:cstheme="minorHAnsi"/>
          <w:sz w:val="16"/>
          <w:szCs w:val="16"/>
          <w:lang w:val="en-GB"/>
        </w:rPr>
      </w:pPr>
      <w:r w:rsidRPr="004D1211">
        <w:rPr>
          <w:rFonts w:asciiTheme="minorHAnsi" w:eastAsia="Arial" w:hAnsiTheme="minorHAnsi" w:cstheme="minorHAnsi"/>
          <w:i/>
          <w:iCs/>
          <w:noProof/>
          <w:sz w:val="16"/>
          <w:szCs w:val="16"/>
          <w:lang w:val="es-ES"/>
        </w:rPr>
        <w:t>Ce certificat d’utilisation finale e</w:t>
      </w:r>
      <w:r w:rsidRPr="004D1211">
        <w:rPr>
          <w:rFonts w:asciiTheme="minorHAnsi" w:eastAsia="Arial" w:hAnsiTheme="minorHAnsi" w:cstheme="minorHAnsi"/>
          <w:i/>
          <w:iCs/>
          <w:sz w:val="16"/>
          <w:szCs w:val="16"/>
          <w:lang w:val="es-ES"/>
        </w:rPr>
        <w:t>st disponible dans les deux langues, l’anglais et le français. En cas de conflit ou d’incohérence, la version anglaise est la langue originale et la version française est une traduction fournie à titre informatif uniquement. En cas de conflit ou de contradiction entre la version anglaise et la version française du présent certificat d’utilisation finale, la version anglaise prévaudra et sera contraignante.</w:t>
      </w:r>
    </w:p>
    <w:sectPr w:rsidR="009B474E" w:rsidRPr="00961299" w:rsidSect="0011106C">
      <w:type w:val="continuous"/>
      <w:pgSz w:w="11906" w:h="16838"/>
      <w:pgMar w:top="1985" w:right="1134" w:bottom="1134" w:left="720" w:header="1701"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A62A" w14:textId="77777777" w:rsidR="00307F48" w:rsidRDefault="00307F48" w:rsidP="003A0686">
      <w:pPr>
        <w:spacing w:after="0" w:line="240" w:lineRule="auto"/>
      </w:pPr>
      <w:r>
        <w:separator/>
      </w:r>
    </w:p>
  </w:endnote>
  <w:endnote w:type="continuationSeparator" w:id="0">
    <w:p w14:paraId="22182A1F" w14:textId="77777777" w:rsidR="00307F48" w:rsidRDefault="00307F48" w:rsidP="003A0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04AA" w14:textId="77777777" w:rsidR="00D66C16" w:rsidRDefault="00D66C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5525" w14:textId="7891A9F9" w:rsidR="0087347B" w:rsidRPr="0087347B" w:rsidRDefault="0087347B" w:rsidP="000C24A0">
    <w:pPr>
      <w:pStyle w:val="Footer"/>
      <w:ind w:left="567"/>
      <w:rPr>
        <w:rFonts w:asciiTheme="minorHAnsi" w:hAnsiTheme="minorHAnsi" w:cstheme="minorHAnsi"/>
        <w:bCs/>
        <w:sz w:val="14"/>
        <w:szCs w:val="14"/>
      </w:rPr>
    </w:pPr>
    <w:r>
      <w:rPr>
        <w:rFonts w:asciiTheme="minorHAnsi" w:hAnsiTheme="minorHAnsi" w:cstheme="minorHAnsi"/>
        <w:bCs/>
        <w:sz w:val="14"/>
        <w:szCs w:val="14"/>
      </w:rPr>
      <w:t>EUC End</w:t>
    </w:r>
    <w:r w:rsidR="001568C8">
      <w:rPr>
        <w:rFonts w:asciiTheme="minorHAnsi" w:hAnsiTheme="minorHAnsi" w:cstheme="minorHAnsi"/>
        <w:bCs/>
        <w:sz w:val="14"/>
        <w:szCs w:val="14"/>
      </w:rPr>
      <w:t xml:space="preserve"> U</w:t>
    </w:r>
    <w:r>
      <w:rPr>
        <w:rFonts w:asciiTheme="minorHAnsi" w:hAnsiTheme="minorHAnsi" w:cstheme="minorHAnsi"/>
        <w:bCs/>
        <w:sz w:val="14"/>
        <w:szCs w:val="14"/>
      </w:rPr>
      <w:t xml:space="preserve">ser </w:t>
    </w:r>
    <w:r w:rsidR="006E4DDD">
      <w:rPr>
        <w:rFonts w:asciiTheme="minorHAnsi" w:hAnsiTheme="minorHAnsi" w:cstheme="minorHAnsi"/>
        <w:bCs/>
        <w:sz w:val="14"/>
        <w:szCs w:val="14"/>
      </w:rPr>
      <w:t>EN-</w:t>
    </w:r>
    <w:r w:rsidR="00317FA2">
      <w:rPr>
        <w:rFonts w:asciiTheme="minorHAnsi" w:hAnsiTheme="minorHAnsi" w:cstheme="minorHAnsi"/>
        <w:bCs/>
        <w:sz w:val="14"/>
        <w:szCs w:val="14"/>
      </w:rPr>
      <w:t>FR</w:t>
    </w:r>
    <w:r w:rsidR="006E4DDD">
      <w:rPr>
        <w:rFonts w:asciiTheme="minorHAnsi" w:hAnsiTheme="minorHAnsi" w:cstheme="minorHAnsi"/>
        <w:bCs/>
        <w:sz w:val="14"/>
        <w:szCs w:val="14"/>
      </w:rPr>
      <w:t xml:space="preserve"> </w:t>
    </w:r>
    <w:r>
      <w:rPr>
        <w:rFonts w:asciiTheme="minorHAnsi" w:hAnsiTheme="minorHAnsi" w:cstheme="minorHAnsi"/>
        <w:bCs/>
        <w:sz w:val="14"/>
        <w:szCs w:val="14"/>
      </w:rPr>
      <w:t>JU</w:t>
    </w:r>
    <w:r w:rsidR="0082546D">
      <w:rPr>
        <w:rFonts w:asciiTheme="minorHAnsi" w:hAnsiTheme="minorHAnsi" w:cstheme="minorHAnsi"/>
        <w:bCs/>
        <w:sz w:val="14"/>
        <w:szCs w:val="14"/>
      </w:rPr>
      <w:t>L</w:t>
    </w:r>
    <w:r>
      <w:rPr>
        <w:rFonts w:asciiTheme="minorHAnsi" w:hAnsiTheme="minorHAnsi" w:cstheme="minorHAnsi"/>
        <w:bCs/>
        <w:sz w:val="14"/>
        <w:szCs w:val="14"/>
      </w:rPr>
      <w:t>2021</w:t>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Pr="0087347B">
      <w:rPr>
        <w:rFonts w:asciiTheme="minorHAnsi" w:hAnsiTheme="minorHAnsi" w:cstheme="minorHAnsi"/>
        <w:bCs/>
        <w:sz w:val="14"/>
        <w:szCs w:val="14"/>
      </w:rPr>
      <w:tab/>
    </w:r>
    <w:r w:rsidR="001A1A85">
      <w:rPr>
        <w:rFonts w:asciiTheme="minorHAnsi" w:hAnsiTheme="minorHAnsi" w:cstheme="minorHAnsi"/>
        <w:bCs/>
        <w:sz w:val="14"/>
        <w:szCs w:val="14"/>
      </w:rPr>
      <w:t>Page</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PAGE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1</w:t>
    </w:r>
    <w:r w:rsidRPr="0087347B">
      <w:rPr>
        <w:rFonts w:asciiTheme="minorHAnsi" w:hAnsiTheme="minorHAnsi" w:cstheme="minorHAnsi"/>
        <w:b/>
        <w:bCs/>
        <w:sz w:val="14"/>
        <w:szCs w:val="14"/>
      </w:rPr>
      <w:fldChar w:fldCharType="end"/>
    </w:r>
    <w:r w:rsidRPr="0087347B">
      <w:rPr>
        <w:rFonts w:asciiTheme="minorHAnsi" w:hAnsiTheme="minorHAnsi" w:cstheme="minorHAnsi"/>
        <w:bCs/>
        <w:sz w:val="14"/>
        <w:szCs w:val="14"/>
      </w:rPr>
      <w:t xml:space="preserve"> </w:t>
    </w:r>
    <w:r w:rsidR="001A1A85">
      <w:rPr>
        <w:rFonts w:asciiTheme="minorHAnsi" w:hAnsiTheme="minorHAnsi" w:cstheme="minorHAnsi"/>
        <w:bCs/>
        <w:sz w:val="14"/>
        <w:szCs w:val="14"/>
      </w:rPr>
      <w:t>of</w:t>
    </w:r>
    <w:r w:rsidRPr="0087347B">
      <w:rPr>
        <w:rFonts w:asciiTheme="minorHAnsi" w:hAnsiTheme="minorHAnsi" w:cstheme="minorHAnsi"/>
        <w:bCs/>
        <w:sz w:val="14"/>
        <w:szCs w:val="14"/>
      </w:rPr>
      <w:t xml:space="preserve"> </w:t>
    </w:r>
    <w:r w:rsidRPr="0087347B">
      <w:rPr>
        <w:rFonts w:asciiTheme="minorHAnsi" w:hAnsiTheme="minorHAnsi" w:cstheme="minorHAnsi"/>
        <w:b/>
        <w:bCs/>
        <w:sz w:val="14"/>
        <w:szCs w:val="14"/>
      </w:rPr>
      <w:fldChar w:fldCharType="begin"/>
    </w:r>
    <w:r w:rsidRPr="0087347B">
      <w:rPr>
        <w:rFonts w:asciiTheme="minorHAnsi" w:hAnsiTheme="minorHAnsi" w:cstheme="minorHAnsi"/>
        <w:b/>
        <w:bCs/>
        <w:sz w:val="14"/>
        <w:szCs w:val="14"/>
      </w:rPr>
      <w:instrText>NUMPAGES  \* Arabic  \* MERGEFORMAT</w:instrText>
    </w:r>
    <w:r w:rsidRPr="0087347B">
      <w:rPr>
        <w:rFonts w:asciiTheme="minorHAnsi" w:hAnsiTheme="minorHAnsi" w:cstheme="minorHAnsi"/>
        <w:b/>
        <w:bCs/>
        <w:sz w:val="14"/>
        <w:szCs w:val="14"/>
      </w:rPr>
      <w:fldChar w:fldCharType="separate"/>
    </w:r>
    <w:r w:rsidRPr="0087347B">
      <w:rPr>
        <w:rFonts w:asciiTheme="minorHAnsi" w:hAnsiTheme="minorHAnsi" w:cstheme="minorHAnsi"/>
        <w:b/>
        <w:bCs/>
        <w:sz w:val="14"/>
        <w:szCs w:val="14"/>
      </w:rPr>
      <w:t>2</w:t>
    </w:r>
    <w:r w:rsidRPr="0087347B">
      <w:rPr>
        <w:rFonts w:asciiTheme="minorHAnsi" w:hAnsiTheme="minorHAnsi" w:cstheme="minorHAnsi"/>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8C63" w14:textId="77777777" w:rsidR="00D66C16" w:rsidRDefault="00D66C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112C" w14:textId="77777777" w:rsidR="00307F48" w:rsidRDefault="00307F48" w:rsidP="003A0686">
      <w:pPr>
        <w:spacing w:after="0" w:line="240" w:lineRule="auto"/>
      </w:pPr>
      <w:r>
        <w:separator/>
      </w:r>
    </w:p>
  </w:footnote>
  <w:footnote w:type="continuationSeparator" w:id="0">
    <w:p w14:paraId="43475AFB" w14:textId="77777777" w:rsidR="00307F48" w:rsidRDefault="00307F48" w:rsidP="003A0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EA8F" w14:textId="77777777" w:rsidR="00D66C16" w:rsidRDefault="00D66C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7F9" w14:textId="0D21B941" w:rsidR="00B11F8D" w:rsidRPr="0006029F" w:rsidRDefault="00B11F8D" w:rsidP="0006029F">
    <w:pPr>
      <w:pStyle w:val="Header"/>
    </w:pPr>
    <w:bookmarkStart w:id="2" w:name="_Hlk74858547"/>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1CE1" w14:textId="77777777" w:rsidR="00D66C16" w:rsidRDefault="00D66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4A2"/>
    <w:multiLevelType w:val="hybridMultilevel"/>
    <w:tmpl w:val="4AB20158"/>
    <w:lvl w:ilvl="0" w:tplc="9C08747C">
      <w:start w:val="2"/>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13033C"/>
    <w:multiLevelType w:val="hybridMultilevel"/>
    <w:tmpl w:val="A4E8C6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9071D7"/>
    <w:multiLevelType w:val="hybridMultilevel"/>
    <w:tmpl w:val="1F2635CE"/>
    <w:lvl w:ilvl="0" w:tplc="C0565B50">
      <w:start w:val="1"/>
      <w:numFmt w:val="decimal"/>
      <w:lvlText w:val="%1."/>
      <w:lvlJc w:val="left"/>
      <w:pPr>
        <w:ind w:left="578" w:hanging="360"/>
      </w:pPr>
      <w:rPr>
        <w:rFonts w:hint="default"/>
        <w:b/>
      </w:rPr>
    </w:lvl>
    <w:lvl w:ilvl="1" w:tplc="04070019">
      <w:start w:val="1"/>
      <w:numFmt w:val="lowerLetter"/>
      <w:lvlText w:val="%2."/>
      <w:lvlJc w:val="left"/>
      <w:pPr>
        <w:ind w:left="1298" w:hanging="360"/>
      </w:pPr>
    </w:lvl>
    <w:lvl w:ilvl="2" w:tplc="0407001B">
      <w:start w:val="1"/>
      <w:numFmt w:val="lowerRoman"/>
      <w:lvlText w:val="%3."/>
      <w:lvlJc w:val="right"/>
      <w:pPr>
        <w:ind w:left="2018" w:hanging="180"/>
      </w:pPr>
    </w:lvl>
    <w:lvl w:ilvl="3" w:tplc="0407000F">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3" w15:restartNumberingAfterBreak="0">
    <w:nsid w:val="280D2201"/>
    <w:multiLevelType w:val="hybridMultilevel"/>
    <w:tmpl w:val="091E0B5A"/>
    <w:lvl w:ilvl="0" w:tplc="C43AA262">
      <w:start w:val="1"/>
      <w:numFmt w:val="lowerLetter"/>
      <w:lvlText w:val="%1."/>
      <w:lvlJc w:val="left"/>
      <w:pPr>
        <w:ind w:left="270" w:hanging="360"/>
      </w:pPr>
      <w:rPr>
        <w:rFonts w:asciiTheme="minorHAnsi" w:hAnsiTheme="minorHAnsi" w:cstheme="minorHAnsi"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8FF71E1"/>
    <w:multiLevelType w:val="hybridMultilevel"/>
    <w:tmpl w:val="31C25ED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D508F6"/>
    <w:multiLevelType w:val="hybridMultilevel"/>
    <w:tmpl w:val="FA2C29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D355A5"/>
    <w:multiLevelType w:val="hybridMultilevel"/>
    <w:tmpl w:val="C9347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77F67"/>
    <w:multiLevelType w:val="hybridMultilevel"/>
    <w:tmpl w:val="A942C72E"/>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A371A9"/>
    <w:multiLevelType w:val="hybridMultilevel"/>
    <w:tmpl w:val="CDD4B2D2"/>
    <w:lvl w:ilvl="0" w:tplc="92949B2A">
      <w:start w:val="1"/>
      <w:numFmt w:val="decimal"/>
      <w:lvlText w:val="%1."/>
      <w:lvlJc w:val="left"/>
      <w:pPr>
        <w:ind w:left="720" w:hanging="360"/>
      </w:pPr>
      <w:rPr>
        <w:b/>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EAA21C0"/>
    <w:multiLevelType w:val="hybridMultilevel"/>
    <w:tmpl w:val="848C6520"/>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9F42BEB"/>
    <w:multiLevelType w:val="hybridMultilevel"/>
    <w:tmpl w:val="86F85F70"/>
    <w:lvl w:ilvl="0" w:tplc="6FD4823A">
      <w:numFmt w:val="bullet"/>
      <w:lvlText w:val="-"/>
      <w:lvlJc w:val="left"/>
      <w:pPr>
        <w:ind w:left="720" w:hanging="360"/>
      </w:pPr>
      <w:rPr>
        <w:rFonts w:ascii="Calibri" w:eastAsia="Times New Roman"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5D27CA"/>
    <w:multiLevelType w:val="hybridMultilevel"/>
    <w:tmpl w:val="51AC87D8"/>
    <w:lvl w:ilvl="0" w:tplc="0407000F">
      <w:start w:val="1"/>
      <w:numFmt w:val="decimal"/>
      <w:lvlText w:val="%1."/>
      <w:lvlJc w:val="left"/>
      <w:pPr>
        <w:ind w:left="578" w:hanging="360"/>
      </w:p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12" w15:restartNumberingAfterBreak="0">
    <w:nsid w:val="646834D0"/>
    <w:multiLevelType w:val="hybridMultilevel"/>
    <w:tmpl w:val="A0CC52A4"/>
    <w:lvl w:ilvl="0" w:tplc="04070005">
      <w:start w:val="1"/>
      <w:numFmt w:val="bullet"/>
      <w:lvlText w:val=""/>
      <w:lvlJc w:val="left"/>
      <w:pPr>
        <w:ind w:left="363" w:hanging="360"/>
      </w:pPr>
      <w:rPr>
        <w:rFonts w:ascii="Wingdings" w:hAnsi="Wingding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64753BEC"/>
    <w:multiLevelType w:val="hybridMultilevel"/>
    <w:tmpl w:val="1AF81FBE"/>
    <w:lvl w:ilvl="0" w:tplc="E7844E2A">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4974919"/>
    <w:multiLevelType w:val="hybridMultilevel"/>
    <w:tmpl w:val="23FE1C3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73142268"/>
    <w:multiLevelType w:val="hybridMultilevel"/>
    <w:tmpl w:val="49E649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4830C4"/>
    <w:multiLevelType w:val="hybridMultilevel"/>
    <w:tmpl w:val="3E8C04FE"/>
    <w:lvl w:ilvl="0" w:tplc="C0565B5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
  </w:num>
  <w:num w:numId="6">
    <w:abstractNumId w:val="14"/>
  </w:num>
  <w:num w:numId="7">
    <w:abstractNumId w:val="10"/>
  </w:num>
  <w:num w:numId="8">
    <w:abstractNumId w:val="5"/>
  </w:num>
  <w:num w:numId="9">
    <w:abstractNumId w:val="3"/>
  </w:num>
  <w:num w:numId="10">
    <w:abstractNumId w:val="15"/>
  </w:num>
  <w:num w:numId="11">
    <w:abstractNumId w:val="9"/>
  </w:num>
  <w:num w:numId="12">
    <w:abstractNumId w:val="16"/>
  </w:num>
  <w:num w:numId="13">
    <w:abstractNumId w:val="11"/>
  </w:num>
  <w:num w:numId="14">
    <w:abstractNumId w:val="2"/>
  </w:num>
  <w:num w:numId="15">
    <w:abstractNumId w:val="8"/>
  </w:num>
  <w:num w:numId="16">
    <w:abstractNumId w:val="7"/>
  </w:num>
  <w:num w:numId="17">
    <w:abstractNumId w:val="1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UinwH7b4ssRC+cgUlW4PbMhyVRzFCKK8fYI6are1YUsaaPBFBI2f8iXbRFDp4LR1gRAjLbdr5Y6714lAizkA==" w:salt="ZI+V78xXpjfHuSQY+c8RD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Temp" w:val="ndOffice||ID~4814-5788-5121||Version~1||Cabinet~NG-QQ46MFHB||FileName~001 EUC End-User EN (unprotected) - 6-26-2020.docx||LastModified~6/26/2020 8:53:17 PM||Client~099998||Matter~099580||Author~LOPEZCASERO.ALEXANDR||Area Of Law~CORPORATE||Document Type~Communication||Comments~||DM DocID~||DM Library~||Legally Protected~||"/>
    <w:docVar w:name="zzmp10NoTrailerPromptID" w:val="NG-QQ46MFHB.4814-5788-5121.1"/>
  </w:docVars>
  <w:rsids>
    <w:rsidRoot w:val="00A85AA1"/>
    <w:rsid w:val="000003A2"/>
    <w:rsid w:val="0000545A"/>
    <w:rsid w:val="00007F4B"/>
    <w:rsid w:val="00011F22"/>
    <w:rsid w:val="00012706"/>
    <w:rsid w:val="0002046E"/>
    <w:rsid w:val="00024CEA"/>
    <w:rsid w:val="00032C91"/>
    <w:rsid w:val="000339B6"/>
    <w:rsid w:val="00056381"/>
    <w:rsid w:val="0006029F"/>
    <w:rsid w:val="000662F8"/>
    <w:rsid w:val="00067A86"/>
    <w:rsid w:val="00076F9D"/>
    <w:rsid w:val="000812BC"/>
    <w:rsid w:val="0008451E"/>
    <w:rsid w:val="00092D31"/>
    <w:rsid w:val="000A5AD2"/>
    <w:rsid w:val="000C0D81"/>
    <w:rsid w:val="000C24A0"/>
    <w:rsid w:val="000C5A8F"/>
    <w:rsid w:val="000D4C7B"/>
    <w:rsid w:val="000D6316"/>
    <w:rsid w:val="000E4AA6"/>
    <w:rsid w:val="000E6E61"/>
    <w:rsid w:val="000F201D"/>
    <w:rsid w:val="000F6615"/>
    <w:rsid w:val="0011106C"/>
    <w:rsid w:val="00125E50"/>
    <w:rsid w:val="00141FAA"/>
    <w:rsid w:val="001568C8"/>
    <w:rsid w:val="00157010"/>
    <w:rsid w:val="0016623C"/>
    <w:rsid w:val="001741AD"/>
    <w:rsid w:val="001815CD"/>
    <w:rsid w:val="00187154"/>
    <w:rsid w:val="00187A43"/>
    <w:rsid w:val="00194180"/>
    <w:rsid w:val="00196E20"/>
    <w:rsid w:val="001A1A85"/>
    <w:rsid w:val="001A7CF7"/>
    <w:rsid w:val="001B0EE0"/>
    <w:rsid w:val="001B3610"/>
    <w:rsid w:val="001B392E"/>
    <w:rsid w:val="001C1A29"/>
    <w:rsid w:val="001C5877"/>
    <w:rsid w:val="001C793E"/>
    <w:rsid w:val="001C7D85"/>
    <w:rsid w:val="001D44D9"/>
    <w:rsid w:val="001D72F6"/>
    <w:rsid w:val="001F5FCB"/>
    <w:rsid w:val="001F6ECE"/>
    <w:rsid w:val="002053A1"/>
    <w:rsid w:val="00232DAD"/>
    <w:rsid w:val="0024186C"/>
    <w:rsid w:val="00247085"/>
    <w:rsid w:val="0027762E"/>
    <w:rsid w:val="00286031"/>
    <w:rsid w:val="002916FB"/>
    <w:rsid w:val="002A6789"/>
    <w:rsid w:val="002C3FE9"/>
    <w:rsid w:val="002E34B9"/>
    <w:rsid w:val="002E6303"/>
    <w:rsid w:val="002E65D0"/>
    <w:rsid w:val="002F6043"/>
    <w:rsid w:val="00300726"/>
    <w:rsid w:val="00307F48"/>
    <w:rsid w:val="00317FA2"/>
    <w:rsid w:val="00321C1C"/>
    <w:rsid w:val="00324AF2"/>
    <w:rsid w:val="00325E6A"/>
    <w:rsid w:val="00335912"/>
    <w:rsid w:val="00353F85"/>
    <w:rsid w:val="0037180F"/>
    <w:rsid w:val="00373750"/>
    <w:rsid w:val="00373DFB"/>
    <w:rsid w:val="003921C6"/>
    <w:rsid w:val="003A0686"/>
    <w:rsid w:val="003A7E7E"/>
    <w:rsid w:val="003B170A"/>
    <w:rsid w:val="003B1BE3"/>
    <w:rsid w:val="003B3ABE"/>
    <w:rsid w:val="003C7C57"/>
    <w:rsid w:val="003D3DDA"/>
    <w:rsid w:val="003E1247"/>
    <w:rsid w:val="003E6D61"/>
    <w:rsid w:val="003E7689"/>
    <w:rsid w:val="003F0D54"/>
    <w:rsid w:val="00413E44"/>
    <w:rsid w:val="00422AD6"/>
    <w:rsid w:val="00424173"/>
    <w:rsid w:val="00426939"/>
    <w:rsid w:val="004276EC"/>
    <w:rsid w:val="004320F5"/>
    <w:rsid w:val="0043345B"/>
    <w:rsid w:val="004363E1"/>
    <w:rsid w:val="00444F39"/>
    <w:rsid w:val="004464CA"/>
    <w:rsid w:val="004516F3"/>
    <w:rsid w:val="00461B4B"/>
    <w:rsid w:val="004629BD"/>
    <w:rsid w:val="00471B43"/>
    <w:rsid w:val="00475ABC"/>
    <w:rsid w:val="004773DB"/>
    <w:rsid w:val="00484CCA"/>
    <w:rsid w:val="00485E25"/>
    <w:rsid w:val="004A3F8B"/>
    <w:rsid w:val="004B52CA"/>
    <w:rsid w:val="004B60D7"/>
    <w:rsid w:val="004C2423"/>
    <w:rsid w:val="004E7DF2"/>
    <w:rsid w:val="00513850"/>
    <w:rsid w:val="00514283"/>
    <w:rsid w:val="00520356"/>
    <w:rsid w:val="00524DB0"/>
    <w:rsid w:val="00551504"/>
    <w:rsid w:val="005601C2"/>
    <w:rsid w:val="00566EDF"/>
    <w:rsid w:val="005714DA"/>
    <w:rsid w:val="00576437"/>
    <w:rsid w:val="00584EAA"/>
    <w:rsid w:val="005901C1"/>
    <w:rsid w:val="00596C4F"/>
    <w:rsid w:val="005A2CBD"/>
    <w:rsid w:val="005A5EE4"/>
    <w:rsid w:val="005C6699"/>
    <w:rsid w:val="005D64DA"/>
    <w:rsid w:val="005E17B0"/>
    <w:rsid w:val="005E777B"/>
    <w:rsid w:val="005F349E"/>
    <w:rsid w:val="00604199"/>
    <w:rsid w:val="00612A87"/>
    <w:rsid w:val="006313E8"/>
    <w:rsid w:val="006732BD"/>
    <w:rsid w:val="00696D5E"/>
    <w:rsid w:val="006A007B"/>
    <w:rsid w:val="006A5206"/>
    <w:rsid w:val="006B25D4"/>
    <w:rsid w:val="006B7471"/>
    <w:rsid w:val="006D68CC"/>
    <w:rsid w:val="006E4DDD"/>
    <w:rsid w:val="006E68A6"/>
    <w:rsid w:val="006F546F"/>
    <w:rsid w:val="007017B2"/>
    <w:rsid w:val="00713C75"/>
    <w:rsid w:val="00716B4D"/>
    <w:rsid w:val="00721B27"/>
    <w:rsid w:val="00725EED"/>
    <w:rsid w:val="0074260A"/>
    <w:rsid w:val="007427B8"/>
    <w:rsid w:val="00774610"/>
    <w:rsid w:val="00782A1E"/>
    <w:rsid w:val="00784047"/>
    <w:rsid w:val="007847D4"/>
    <w:rsid w:val="00784DAE"/>
    <w:rsid w:val="007B75F7"/>
    <w:rsid w:val="007D370F"/>
    <w:rsid w:val="007E2598"/>
    <w:rsid w:val="007E4397"/>
    <w:rsid w:val="007E56AB"/>
    <w:rsid w:val="007E7274"/>
    <w:rsid w:val="007F0F13"/>
    <w:rsid w:val="007F256C"/>
    <w:rsid w:val="007F3CB8"/>
    <w:rsid w:val="007F5DC9"/>
    <w:rsid w:val="007F652C"/>
    <w:rsid w:val="008037CD"/>
    <w:rsid w:val="00804C25"/>
    <w:rsid w:val="00806922"/>
    <w:rsid w:val="0081066D"/>
    <w:rsid w:val="00821E11"/>
    <w:rsid w:val="0082546D"/>
    <w:rsid w:val="0083054A"/>
    <w:rsid w:val="00830D29"/>
    <w:rsid w:val="00835B4E"/>
    <w:rsid w:val="008622F5"/>
    <w:rsid w:val="00863D9C"/>
    <w:rsid w:val="0087347B"/>
    <w:rsid w:val="00882E27"/>
    <w:rsid w:val="00885D75"/>
    <w:rsid w:val="0088642C"/>
    <w:rsid w:val="008957E4"/>
    <w:rsid w:val="00896489"/>
    <w:rsid w:val="008A24F3"/>
    <w:rsid w:val="008B0F19"/>
    <w:rsid w:val="008C4C36"/>
    <w:rsid w:val="008C723D"/>
    <w:rsid w:val="008D13ED"/>
    <w:rsid w:val="008D1AFC"/>
    <w:rsid w:val="008D3780"/>
    <w:rsid w:val="008E14AB"/>
    <w:rsid w:val="008E5B24"/>
    <w:rsid w:val="008F75A5"/>
    <w:rsid w:val="009025F4"/>
    <w:rsid w:val="00904262"/>
    <w:rsid w:val="00905310"/>
    <w:rsid w:val="00914103"/>
    <w:rsid w:val="0092740C"/>
    <w:rsid w:val="00927AE0"/>
    <w:rsid w:val="00933213"/>
    <w:rsid w:val="009339D4"/>
    <w:rsid w:val="00937A35"/>
    <w:rsid w:val="00941640"/>
    <w:rsid w:val="009419B6"/>
    <w:rsid w:val="0094332E"/>
    <w:rsid w:val="00944280"/>
    <w:rsid w:val="009460AC"/>
    <w:rsid w:val="00955959"/>
    <w:rsid w:val="00961299"/>
    <w:rsid w:val="009614C4"/>
    <w:rsid w:val="009637E5"/>
    <w:rsid w:val="00965CDF"/>
    <w:rsid w:val="009A0C2D"/>
    <w:rsid w:val="009A5687"/>
    <w:rsid w:val="009A6036"/>
    <w:rsid w:val="009A63EC"/>
    <w:rsid w:val="009B474E"/>
    <w:rsid w:val="009E1319"/>
    <w:rsid w:val="009E4F49"/>
    <w:rsid w:val="009F34DF"/>
    <w:rsid w:val="00A01523"/>
    <w:rsid w:val="00A016F6"/>
    <w:rsid w:val="00A063C4"/>
    <w:rsid w:val="00A16E6C"/>
    <w:rsid w:val="00A20474"/>
    <w:rsid w:val="00A27B55"/>
    <w:rsid w:val="00A35176"/>
    <w:rsid w:val="00A40B9D"/>
    <w:rsid w:val="00A5290E"/>
    <w:rsid w:val="00A535EB"/>
    <w:rsid w:val="00A547A7"/>
    <w:rsid w:val="00A55755"/>
    <w:rsid w:val="00A6274A"/>
    <w:rsid w:val="00A85AA1"/>
    <w:rsid w:val="00A875C6"/>
    <w:rsid w:val="00AA24AC"/>
    <w:rsid w:val="00AA7301"/>
    <w:rsid w:val="00AB5B61"/>
    <w:rsid w:val="00AD3BAC"/>
    <w:rsid w:val="00AE6777"/>
    <w:rsid w:val="00AE7D9A"/>
    <w:rsid w:val="00AF6A84"/>
    <w:rsid w:val="00B001F0"/>
    <w:rsid w:val="00B00996"/>
    <w:rsid w:val="00B02E6C"/>
    <w:rsid w:val="00B034B0"/>
    <w:rsid w:val="00B11F8D"/>
    <w:rsid w:val="00B12D16"/>
    <w:rsid w:val="00B16955"/>
    <w:rsid w:val="00B16C95"/>
    <w:rsid w:val="00B25B15"/>
    <w:rsid w:val="00B37C74"/>
    <w:rsid w:val="00B454AC"/>
    <w:rsid w:val="00B577EA"/>
    <w:rsid w:val="00B61960"/>
    <w:rsid w:val="00B707D2"/>
    <w:rsid w:val="00B714C1"/>
    <w:rsid w:val="00B71B49"/>
    <w:rsid w:val="00B72360"/>
    <w:rsid w:val="00B811C0"/>
    <w:rsid w:val="00B817C5"/>
    <w:rsid w:val="00B82F65"/>
    <w:rsid w:val="00BA598A"/>
    <w:rsid w:val="00BA6F9A"/>
    <w:rsid w:val="00BB0C19"/>
    <w:rsid w:val="00BD5594"/>
    <w:rsid w:val="00BE0201"/>
    <w:rsid w:val="00C066C4"/>
    <w:rsid w:val="00C13EC2"/>
    <w:rsid w:val="00C205EF"/>
    <w:rsid w:val="00C3048B"/>
    <w:rsid w:val="00C6119C"/>
    <w:rsid w:val="00C62DFF"/>
    <w:rsid w:val="00C67215"/>
    <w:rsid w:val="00C700A1"/>
    <w:rsid w:val="00C72984"/>
    <w:rsid w:val="00C757D6"/>
    <w:rsid w:val="00C811FC"/>
    <w:rsid w:val="00C81A30"/>
    <w:rsid w:val="00C84272"/>
    <w:rsid w:val="00C92C5D"/>
    <w:rsid w:val="00CB16FA"/>
    <w:rsid w:val="00CC42F8"/>
    <w:rsid w:val="00CD42E2"/>
    <w:rsid w:val="00CE1055"/>
    <w:rsid w:val="00CE3E07"/>
    <w:rsid w:val="00CE46CC"/>
    <w:rsid w:val="00CF341E"/>
    <w:rsid w:val="00D10486"/>
    <w:rsid w:val="00D11567"/>
    <w:rsid w:val="00D12A80"/>
    <w:rsid w:val="00D264E6"/>
    <w:rsid w:val="00D40A59"/>
    <w:rsid w:val="00D444A1"/>
    <w:rsid w:val="00D45287"/>
    <w:rsid w:val="00D66C16"/>
    <w:rsid w:val="00D66C9C"/>
    <w:rsid w:val="00D72FBE"/>
    <w:rsid w:val="00D83A32"/>
    <w:rsid w:val="00D90F13"/>
    <w:rsid w:val="00DD7B6C"/>
    <w:rsid w:val="00DE27DB"/>
    <w:rsid w:val="00DF79D7"/>
    <w:rsid w:val="00E13BEE"/>
    <w:rsid w:val="00E25551"/>
    <w:rsid w:val="00E3703E"/>
    <w:rsid w:val="00E3749A"/>
    <w:rsid w:val="00E510FD"/>
    <w:rsid w:val="00E642CC"/>
    <w:rsid w:val="00E83A53"/>
    <w:rsid w:val="00E8590D"/>
    <w:rsid w:val="00E868FB"/>
    <w:rsid w:val="00E96536"/>
    <w:rsid w:val="00EA242E"/>
    <w:rsid w:val="00EC307F"/>
    <w:rsid w:val="00EC6F8E"/>
    <w:rsid w:val="00ED113D"/>
    <w:rsid w:val="00EE5BC8"/>
    <w:rsid w:val="00EF3D3C"/>
    <w:rsid w:val="00F316E0"/>
    <w:rsid w:val="00F35CE4"/>
    <w:rsid w:val="00F45F64"/>
    <w:rsid w:val="00F46621"/>
    <w:rsid w:val="00F50877"/>
    <w:rsid w:val="00F5089A"/>
    <w:rsid w:val="00F535B4"/>
    <w:rsid w:val="00F548B0"/>
    <w:rsid w:val="00FA708C"/>
    <w:rsid w:val="00FC1C95"/>
    <w:rsid w:val="00FC4E0A"/>
    <w:rsid w:val="00FD7878"/>
    <w:rsid w:val="00FE5BE4"/>
    <w:rsid w:val="00FF1929"/>
    <w:rsid w:val="00FF698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D319979"/>
  <w15:docId w15:val="{4CC4D9BA-1522-4961-9178-29AACAAF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line="288" w:lineRule="auto"/>
    </w:pPr>
    <w:rPr>
      <w:rFonts w:ascii="Arial" w:hAnsi="Arial"/>
    </w:rPr>
  </w:style>
  <w:style w:type="paragraph" w:styleId="Heading1">
    <w:name w:val="heading 1"/>
    <w:basedOn w:val="Normal"/>
    <w:next w:val="Normal"/>
    <w:link w:val="Heading1Char"/>
    <w:qFormat/>
    <w:rsid w:val="00373D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nhideWhenUsed/>
    <w:qFormat/>
    <w:rsid w:val="00373D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GB"/>
    </w:rPr>
  </w:style>
  <w:style w:type="paragraph" w:styleId="BodyText2">
    <w:name w:val="Body Text 2"/>
    <w:basedOn w:val="Normal"/>
    <w:rPr>
      <w:i/>
      <w:iCs/>
      <w:lang w:val="en-GB"/>
    </w:rPr>
  </w:style>
  <w:style w:type="paragraph" w:styleId="BalloonText">
    <w:name w:val="Balloon Text"/>
    <w:basedOn w:val="Normal"/>
    <w:semiHidden/>
    <w:rsid w:val="007E4397"/>
    <w:rPr>
      <w:rFonts w:ascii="Tahoma" w:hAnsi="Tahoma" w:cs="Tahoma"/>
      <w:sz w:val="16"/>
      <w:szCs w:val="16"/>
    </w:rPr>
  </w:style>
  <w:style w:type="character" w:styleId="Hyperlink">
    <w:name w:val="Hyperlink"/>
    <w:rsid w:val="00716B4D"/>
    <w:rPr>
      <w:color w:val="0000FF"/>
      <w:u w:val="single"/>
    </w:rPr>
  </w:style>
  <w:style w:type="paragraph" w:styleId="ListParagraph">
    <w:name w:val="List Paragraph"/>
    <w:basedOn w:val="Normal"/>
    <w:uiPriority w:val="34"/>
    <w:qFormat/>
    <w:rsid w:val="0024186C"/>
    <w:pPr>
      <w:spacing w:after="0" w:line="240" w:lineRule="auto"/>
      <w:ind w:left="720"/>
    </w:pPr>
    <w:rPr>
      <w:rFonts w:ascii="Calibri" w:eastAsia="Calibri" w:hAnsi="Calibri" w:cs="Calibri"/>
      <w:sz w:val="22"/>
      <w:szCs w:val="22"/>
    </w:rPr>
  </w:style>
  <w:style w:type="paragraph" w:styleId="Header">
    <w:name w:val="header"/>
    <w:basedOn w:val="Normal"/>
    <w:link w:val="HeaderChar"/>
    <w:rsid w:val="003A0686"/>
    <w:pPr>
      <w:tabs>
        <w:tab w:val="center" w:pos="4536"/>
        <w:tab w:val="right" w:pos="9072"/>
      </w:tabs>
    </w:pPr>
  </w:style>
  <w:style w:type="character" w:customStyle="1" w:styleId="HeaderChar">
    <w:name w:val="Header Char"/>
    <w:basedOn w:val="DefaultParagraphFont"/>
    <w:link w:val="Header"/>
    <w:rsid w:val="003A0686"/>
    <w:rPr>
      <w:rFonts w:ascii="Arial" w:hAnsi="Arial"/>
    </w:rPr>
  </w:style>
  <w:style w:type="paragraph" w:styleId="Footer">
    <w:name w:val="footer"/>
    <w:basedOn w:val="Normal"/>
    <w:link w:val="FooterChar"/>
    <w:uiPriority w:val="99"/>
    <w:rsid w:val="003A0686"/>
    <w:pPr>
      <w:tabs>
        <w:tab w:val="center" w:pos="4536"/>
        <w:tab w:val="right" w:pos="9072"/>
      </w:tabs>
    </w:pPr>
  </w:style>
  <w:style w:type="character" w:customStyle="1" w:styleId="FooterChar">
    <w:name w:val="Footer Char"/>
    <w:basedOn w:val="DefaultParagraphFont"/>
    <w:link w:val="Footer"/>
    <w:uiPriority w:val="99"/>
    <w:rsid w:val="003A0686"/>
    <w:rPr>
      <w:rFonts w:ascii="Arial" w:hAnsi="Arial"/>
    </w:rPr>
  </w:style>
  <w:style w:type="paragraph" w:customStyle="1" w:styleId="MacPacTrailer">
    <w:name w:val="MacPac Trailer"/>
    <w:rsid w:val="00B00996"/>
    <w:pPr>
      <w:widowControl w:val="0"/>
      <w:spacing w:line="160" w:lineRule="exact"/>
    </w:pPr>
    <w:rPr>
      <w:sz w:val="14"/>
      <w:szCs w:val="22"/>
      <w:lang w:val="en-US" w:eastAsia="en-US"/>
    </w:rPr>
  </w:style>
  <w:style w:type="character" w:styleId="PlaceholderText">
    <w:name w:val="Placeholder Text"/>
    <w:basedOn w:val="DefaultParagraphFont"/>
    <w:uiPriority w:val="99"/>
    <w:semiHidden/>
    <w:rsid w:val="00C62DFF"/>
    <w:rPr>
      <w:color w:val="808080"/>
    </w:rPr>
  </w:style>
  <w:style w:type="table" w:styleId="TableGrid">
    <w:name w:val="Table Grid"/>
    <w:basedOn w:val="TableNormal"/>
    <w:rsid w:val="00462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73DF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373DFB"/>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339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5437">
      <w:bodyDiv w:val="1"/>
      <w:marLeft w:val="0"/>
      <w:marRight w:val="0"/>
      <w:marTop w:val="0"/>
      <w:marBottom w:val="0"/>
      <w:divBdr>
        <w:top w:val="none" w:sz="0" w:space="0" w:color="auto"/>
        <w:left w:val="none" w:sz="0" w:space="0" w:color="auto"/>
        <w:bottom w:val="none" w:sz="0" w:space="0" w:color="auto"/>
        <w:right w:val="none" w:sz="0" w:space="0" w:color="auto"/>
      </w:divBdr>
    </w:div>
    <w:div w:id="536237292">
      <w:bodyDiv w:val="1"/>
      <w:marLeft w:val="0"/>
      <w:marRight w:val="0"/>
      <w:marTop w:val="0"/>
      <w:marBottom w:val="0"/>
      <w:divBdr>
        <w:top w:val="none" w:sz="0" w:space="0" w:color="auto"/>
        <w:left w:val="none" w:sz="0" w:space="0" w:color="auto"/>
        <w:bottom w:val="none" w:sz="0" w:space="0" w:color="auto"/>
        <w:right w:val="none" w:sz="0" w:space="0" w:color="auto"/>
      </w:divBdr>
    </w:div>
    <w:div w:id="1027371097">
      <w:bodyDiv w:val="1"/>
      <w:marLeft w:val="0"/>
      <w:marRight w:val="0"/>
      <w:marTop w:val="0"/>
      <w:marBottom w:val="0"/>
      <w:divBdr>
        <w:top w:val="none" w:sz="0" w:space="0" w:color="auto"/>
        <w:left w:val="none" w:sz="0" w:space="0" w:color="auto"/>
        <w:bottom w:val="none" w:sz="0" w:space="0" w:color="auto"/>
        <w:right w:val="none" w:sz="0" w:space="0" w:color="auto"/>
      </w:divBdr>
      <w:divsChild>
        <w:div w:id="142746216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29972702">
              <w:marLeft w:val="0"/>
              <w:marRight w:val="0"/>
              <w:marTop w:val="0"/>
              <w:marBottom w:val="0"/>
              <w:divBdr>
                <w:top w:val="none" w:sz="0" w:space="0" w:color="auto"/>
                <w:left w:val="none" w:sz="0" w:space="0" w:color="auto"/>
                <w:bottom w:val="none" w:sz="0" w:space="0" w:color="auto"/>
                <w:right w:val="none" w:sz="0" w:space="0" w:color="auto"/>
              </w:divBdr>
              <w:divsChild>
                <w:div w:id="14238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028924">
      <w:bodyDiv w:val="1"/>
      <w:marLeft w:val="0"/>
      <w:marRight w:val="0"/>
      <w:marTop w:val="0"/>
      <w:marBottom w:val="0"/>
      <w:divBdr>
        <w:top w:val="none" w:sz="0" w:space="0" w:color="auto"/>
        <w:left w:val="none" w:sz="0" w:space="0" w:color="auto"/>
        <w:bottom w:val="none" w:sz="0" w:space="0" w:color="auto"/>
        <w:right w:val="none" w:sz="0" w:space="0" w:color="auto"/>
      </w:divBdr>
      <w:divsChild>
        <w:div w:id="276260312">
          <w:marLeft w:val="0"/>
          <w:marRight w:val="0"/>
          <w:marTop w:val="0"/>
          <w:marBottom w:val="0"/>
          <w:divBdr>
            <w:top w:val="none" w:sz="0" w:space="0" w:color="auto"/>
            <w:left w:val="none" w:sz="0" w:space="0" w:color="auto"/>
            <w:bottom w:val="none" w:sz="0" w:space="0" w:color="auto"/>
            <w:right w:val="none" w:sz="0" w:space="0" w:color="auto"/>
          </w:divBdr>
        </w:div>
      </w:divsChild>
    </w:div>
    <w:div w:id="11976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830C0692-A380-450F-A111-95DB0A1BE03E}"/>
      </w:docPartPr>
      <w:docPartBody>
        <w:p w:rsidR="00090C10" w:rsidRDefault="00636DFF">
          <w:r w:rsidRPr="005E0C2D">
            <w:rPr>
              <w:rStyle w:val="PlaceholderText"/>
            </w:rPr>
            <w:t>Klicken oder tippen Sie hier, um Text einzugeben.</w:t>
          </w:r>
        </w:p>
      </w:docPartBody>
    </w:docPart>
    <w:docPart>
      <w:docPartPr>
        <w:name w:val="0F831B2C162245929090241CB9DC591B"/>
        <w:category>
          <w:name w:val="Allgemein"/>
          <w:gallery w:val="placeholder"/>
        </w:category>
        <w:types>
          <w:type w:val="bbPlcHdr"/>
        </w:types>
        <w:behaviors>
          <w:behavior w:val="content"/>
        </w:behaviors>
        <w:guid w:val="{775627A5-3782-4733-B89D-1660BAF7E995}"/>
      </w:docPartPr>
      <w:docPartBody>
        <w:p w:rsidR="00090C10" w:rsidRDefault="0000020D" w:rsidP="0000020D">
          <w:pPr>
            <w:pStyle w:val="0F831B2C162245929090241CB9DC591B1"/>
          </w:pPr>
          <w:r>
            <w:rPr>
              <w:rStyle w:val="PlaceholderText"/>
              <w:color w:val="808080" w:themeColor="background1" w:themeShade="80"/>
            </w:rPr>
            <w:t>Enter</w:t>
          </w:r>
          <w:r w:rsidRPr="00A27B55">
            <w:rPr>
              <w:rStyle w:val="PlaceholderText"/>
              <w:color w:val="808080" w:themeColor="background1" w:themeShade="80"/>
            </w:rPr>
            <w:t xml:space="preserve"> name and title</w:t>
          </w:r>
        </w:p>
      </w:docPartBody>
    </w:docPart>
    <w:docPart>
      <w:docPartPr>
        <w:name w:val="FF658443B8F84C0F9A33C5775A9F50C5"/>
        <w:category>
          <w:name w:val="Allgemein"/>
          <w:gallery w:val="placeholder"/>
        </w:category>
        <w:types>
          <w:type w:val="bbPlcHdr"/>
        </w:types>
        <w:behaviors>
          <w:behavior w:val="content"/>
        </w:behaviors>
        <w:guid w:val="{45B74257-1671-4917-99C9-8E04AE2FA88B}"/>
      </w:docPartPr>
      <w:docPartBody>
        <w:p w:rsidR="00090C10" w:rsidRDefault="0000020D" w:rsidP="0000020D">
          <w:pPr>
            <w:pStyle w:val="FF658443B8F84C0F9A33C5775A9F50C51"/>
          </w:pPr>
          <w:r>
            <w:rPr>
              <w:rStyle w:val="PlaceholderText"/>
            </w:rPr>
            <w:t>E</w:t>
          </w:r>
          <w:r w:rsidRPr="00A27B55">
            <w:rPr>
              <w:rStyle w:val="PlaceholderText"/>
            </w:rPr>
            <w:t>nter place and date</w:t>
          </w:r>
        </w:p>
      </w:docPartBody>
    </w:docPart>
    <w:docPart>
      <w:docPartPr>
        <w:name w:val="B4A42AE1AD424CCFA7B95901FA8E02A1"/>
        <w:category>
          <w:name w:val="Allgemein"/>
          <w:gallery w:val="placeholder"/>
        </w:category>
        <w:types>
          <w:type w:val="bbPlcHdr"/>
        </w:types>
        <w:behaviors>
          <w:behavior w:val="content"/>
        </w:behaviors>
        <w:guid w:val="{9F7CE057-A802-493A-BB50-0D9CC02B5816}"/>
      </w:docPartPr>
      <w:docPartBody>
        <w:p w:rsidR="00F43EF5" w:rsidRDefault="0000020D" w:rsidP="0000020D">
          <w:pPr>
            <w:pStyle w:val="B4A42AE1AD424CCFA7B95901FA8E02A11"/>
          </w:pPr>
          <w:r w:rsidRPr="00A27B55">
            <w:rPr>
              <w:rStyle w:val="PlaceholderText"/>
              <w:rFonts w:asciiTheme="minorHAnsi" w:hAnsiTheme="minorHAnsi" w:cstheme="minorHAnsi"/>
              <w:bCs/>
              <w:color w:val="808080" w:themeColor="background1" w:themeShade="80"/>
            </w:rPr>
            <w:t>Enter</w:t>
          </w:r>
          <w:r>
            <w:rPr>
              <w:rStyle w:val="PlaceholderText"/>
              <w:rFonts w:asciiTheme="minorHAnsi" w:hAnsiTheme="minorHAnsi" w:cstheme="minorHAnsi"/>
              <w:bCs/>
              <w:color w:val="808080" w:themeColor="background1" w:themeShade="80"/>
            </w:rPr>
            <w:t xml:space="preserve"> </w:t>
          </w:r>
          <w:r w:rsidRPr="00A27B55">
            <w:rPr>
              <w:rStyle w:val="PlaceholderText"/>
              <w:rFonts w:asciiTheme="minorHAnsi" w:hAnsiTheme="minorHAnsi" w:cstheme="minorHAnsi"/>
              <w:bCs/>
              <w:color w:val="808080" w:themeColor="background1" w:themeShade="80"/>
            </w:rPr>
            <w:t>name, address</w:t>
          </w:r>
          <w:r>
            <w:rPr>
              <w:rStyle w:val="PlaceholderText"/>
              <w:rFonts w:asciiTheme="minorHAnsi" w:hAnsiTheme="minorHAnsi" w:cstheme="minorHAnsi"/>
              <w:bCs/>
              <w:color w:val="808080" w:themeColor="background1" w:themeShade="80"/>
            </w:rPr>
            <w:t>,</w:t>
          </w:r>
          <w:r w:rsidRPr="00A27B55">
            <w:rPr>
              <w:rStyle w:val="PlaceholderText"/>
              <w:rFonts w:asciiTheme="minorHAnsi" w:hAnsiTheme="minorHAnsi" w:cstheme="minorHAnsi"/>
              <w:bCs/>
              <w:color w:val="808080" w:themeColor="background1" w:themeShade="80"/>
            </w:rPr>
            <w:t xml:space="preserve"> and country of the End User</w:t>
          </w:r>
        </w:p>
      </w:docPartBody>
    </w:docPart>
    <w:docPart>
      <w:docPartPr>
        <w:name w:val="A478B574864345E99C0D8377FCAD280C"/>
        <w:category>
          <w:name w:val="Allgemein"/>
          <w:gallery w:val="placeholder"/>
        </w:category>
        <w:types>
          <w:type w:val="bbPlcHdr"/>
        </w:types>
        <w:behaviors>
          <w:behavior w:val="content"/>
        </w:behaviors>
        <w:guid w:val="{D99ADA43-A0D1-4C9D-92F0-193BE055117E}"/>
      </w:docPartPr>
      <w:docPartBody>
        <w:p w:rsidR="00F43EF5" w:rsidRDefault="0000020D" w:rsidP="0000020D">
          <w:pPr>
            <w:pStyle w:val="A478B574864345E99C0D8377FCAD280C1"/>
          </w:pPr>
          <w:r w:rsidRPr="00A27B55">
            <w:rPr>
              <w:rStyle w:val="PlaceholderText"/>
              <w:rFonts w:asciiTheme="minorHAnsi" w:hAnsiTheme="minorHAnsi" w:cstheme="minorHAnsi"/>
              <w:bCs/>
              <w:color w:val="808080" w:themeColor="background1" w:themeShade="80"/>
            </w:rPr>
            <w:t>Enter name of the End User in local language</w:t>
          </w:r>
        </w:p>
      </w:docPartBody>
    </w:docPart>
    <w:docPart>
      <w:docPartPr>
        <w:name w:val="68491C44415546AEAAE3B79A6CE33724"/>
        <w:category>
          <w:name w:val="Allgemein"/>
          <w:gallery w:val="placeholder"/>
        </w:category>
        <w:types>
          <w:type w:val="bbPlcHdr"/>
        </w:types>
        <w:behaviors>
          <w:behavior w:val="content"/>
        </w:behaviors>
        <w:guid w:val="{B301A80F-7B07-4527-8BA5-AE74F2F940DF}"/>
      </w:docPartPr>
      <w:docPartBody>
        <w:p w:rsidR="00F43EF5" w:rsidRDefault="0000020D" w:rsidP="0000020D">
          <w:pPr>
            <w:pStyle w:val="68491C44415546AEAAE3B79A6CE337241"/>
          </w:pPr>
          <w:r w:rsidRPr="00A27B55">
            <w:rPr>
              <w:rStyle w:val="PlaceholderText"/>
              <w:rFonts w:asciiTheme="minorHAnsi" w:hAnsiTheme="minorHAnsi" w:cstheme="minorHAnsi"/>
              <w:bCs/>
              <w:color w:val="808080" w:themeColor="background1" w:themeShade="80"/>
            </w:rPr>
            <w:t>Enter website address of the End User</w:t>
          </w:r>
        </w:p>
      </w:docPartBody>
    </w:docPart>
    <w:docPart>
      <w:docPartPr>
        <w:name w:val="05768B7D9D8E4A5E92451E8BDCF47D87"/>
        <w:category>
          <w:name w:val="Allgemein"/>
          <w:gallery w:val="placeholder"/>
        </w:category>
        <w:types>
          <w:type w:val="bbPlcHdr"/>
        </w:types>
        <w:behaviors>
          <w:behavior w:val="content"/>
        </w:behaviors>
        <w:guid w:val="{55952EB4-3B27-4A3A-BC9A-AF6DABE1EB03}"/>
      </w:docPartPr>
      <w:docPartBody>
        <w:p w:rsidR="00F43EF5" w:rsidRDefault="0000020D" w:rsidP="0000020D">
          <w:pPr>
            <w:pStyle w:val="05768B7D9D8E4A5E92451E8BDCF47D871"/>
          </w:pPr>
          <w:r w:rsidRPr="007E7274">
            <w:rPr>
              <w:rStyle w:val="PlaceholderText"/>
              <w:rFonts w:asciiTheme="minorHAnsi" w:hAnsiTheme="minorHAnsi" w:cstheme="minorHAnsi"/>
              <w:bCs/>
              <w:color w:val="808080" w:themeColor="background1" w:themeShade="80"/>
            </w:rPr>
            <w:t>Enter department/institute if applicable</w:t>
          </w:r>
        </w:p>
      </w:docPartBody>
    </w:docPart>
    <w:docPart>
      <w:docPartPr>
        <w:name w:val="C2C771803B30411BA1B5C84E297404DE"/>
        <w:category>
          <w:name w:val="Allgemein"/>
          <w:gallery w:val="placeholder"/>
        </w:category>
        <w:types>
          <w:type w:val="bbPlcHdr"/>
        </w:types>
        <w:behaviors>
          <w:behavior w:val="content"/>
        </w:behaviors>
        <w:guid w:val="{110961CE-4E7D-4650-8958-3F82456A85A0}"/>
      </w:docPartPr>
      <w:docPartBody>
        <w:p w:rsidR="007A497E" w:rsidRDefault="0000020D" w:rsidP="0000020D">
          <w:pPr>
            <w:pStyle w:val="C2C771803B30411BA1B5C84E297404DE"/>
          </w:pPr>
          <w:r w:rsidRPr="00A27B55">
            <w:rPr>
              <w:rStyle w:val="PlaceholderText"/>
              <w:rFonts w:cstheme="minorHAnsi"/>
              <w:bCs/>
            </w:rPr>
            <w:t>Enter contract/order number</w:t>
          </w:r>
        </w:p>
      </w:docPartBody>
    </w:docPart>
    <w:docPart>
      <w:docPartPr>
        <w:name w:val="30D0B0B4D32A4567A0891CA8347554F2"/>
        <w:category>
          <w:name w:val="Allgemein"/>
          <w:gallery w:val="placeholder"/>
        </w:category>
        <w:types>
          <w:type w:val="bbPlcHdr"/>
        </w:types>
        <w:behaviors>
          <w:behavior w:val="content"/>
        </w:behaviors>
        <w:guid w:val="{39F4F9F4-DB14-4B36-A550-F380F4730079}"/>
      </w:docPartPr>
      <w:docPartBody>
        <w:p w:rsidR="007A497E" w:rsidRDefault="0000020D" w:rsidP="0000020D">
          <w:pPr>
            <w:pStyle w:val="30D0B0B4D32A4567A0891CA8347554F2"/>
          </w:pPr>
          <w:r w:rsidRPr="00A27B55">
            <w:rPr>
              <w:rStyle w:val="PlaceholderText"/>
              <w:rFonts w:cstheme="minorHAnsi"/>
              <w:bCs/>
            </w:rPr>
            <w:t>Enter date of contract/order</w:t>
          </w:r>
        </w:p>
      </w:docPartBody>
    </w:docPart>
    <w:docPart>
      <w:docPartPr>
        <w:name w:val="9D68154BB31348B7B2A349E7F976A806"/>
        <w:category>
          <w:name w:val="Allgemein"/>
          <w:gallery w:val="placeholder"/>
        </w:category>
        <w:types>
          <w:type w:val="bbPlcHdr"/>
        </w:types>
        <w:behaviors>
          <w:behavior w:val="content"/>
        </w:behaviors>
        <w:guid w:val="{CE99230E-B90D-4EF2-B521-E8E68A1E2B89}"/>
      </w:docPartPr>
      <w:docPartBody>
        <w:p w:rsidR="007A497E" w:rsidRDefault="0000020D" w:rsidP="0000020D">
          <w:pPr>
            <w:pStyle w:val="9D68154BB31348B7B2A349E7F976A806"/>
          </w:pPr>
          <w:r w:rsidRPr="00A27B55">
            <w:rPr>
              <w:rStyle w:val="PlaceholderText"/>
              <w:rFonts w:cstheme="minorHAnsi"/>
              <w:bCs/>
            </w:rPr>
            <w:t xml:space="preserve">Enter </w:t>
          </w:r>
          <w:r>
            <w:rPr>
              <w:rStyle w:val="PlaceholderText"/>
              <w:rFonts w:cstheme="minorHAnsi"/>
              <w:bCs/>
            </w:rPr>
            <w:t>product name</w:t>
          </w:r>
        </w:p>
      </w:docPartBody>
    </w:docPart>
    <w:docPart>
      <w:docPartPr>
        <w:name w:val="7803FE4CA80940229E8801EE603463C7"/>
        <w:category>
          <w:name w:val="Allgemein"/>
          <w:gallery w:val="placeholder"/>
        </w:category>
        <w:types>
          <w:type w:val="bbPlcHdr"/>
        </w:types>
        <w:behaviors>
          <w:behavior w:val="content"/>
        </w:behaviors>
        <w:guid w:val="{90EF9CE1-872D-43E9-BFA8-2332AB4A4A17}"/>
      </w:docPartPr>
      <w:docPartBody>
        <w:p w:rsidR="007A497E" w:rsidRDefault="0000020D" w:rsidP="0000020D">
          <w:pPr>
            <w:pStyle w:val="7803FE4CA80940229E8801EE603463C7"/>
          </w:pPr>
          <w:r w:rsidRPr="00A27B55">
            <w:rPr>
              <w:rStyle w:val="PlaceholderText"/>
              <w:rFonts w:cstheme="minorHAnsi"/>
              <w:bCs/>
            </w:rPr>
            <w:t>Enter quantity of the product(s)</w:t>
          </w:r>
        </w:p>
      </w:docPartBody>
    </w:docPart>
    <w:docPart>
      <w:docPartPr>
        <w:name w:val="4E0164A07F4F4554B5E0E638D22090FF"/>
        <w:category>
          <w:name w:val="Allgemein"/>
          <w:gallery w:val="placeholder"/>
        </w:category>
        <w:types>
          <w:type w:val="bbPlcHdr"/>
        </w:types>
        <w:behaviors>
          <w:behavior w:val="content"/>
        </w:behaviors>
        <w:guid w:val="{B4D7A9F1-4323-46E0-9BD6-C56376755FCB}"/>
      </w:docPartPr>
      <w:docPartBody>
        <w:p w:rsidR="007A497E" w:rsidRDefault="0000020D" w:rsidP="0000020D">
          <w:pPr>
            <w:pStyle w:val="4E0164A07F4F4554B5E0E638D22090FF"/>
          </w:pPr>
          <w:r w:rsidRPr="0088642C">
            <w:rPr>
              <w:rStyle w:val="PlaceholderText"/>
              <w:rFonts w:cstheme="minorHAnsi"/>
            </w:rPr>
            <w:t>Describe the intended end use of the product(s) in detail</w:t>
          </w:r>
        </w:p>
      </w:docPartBody>
    </w:docPart>
    <w:docPart>
      <w:docPartPr>
        <w:name w:val="7C1B5969CB49462FADFAE1B0383C5170"/>
        <w:category>
          <w:name w:val="Allgemein"/>
          <w:gallery w:val="placeholder"/>
        </w:category>
        <w:types>
          <w:type w:val="bbPlcHdr"/>
        </w:types>
        <w:behaviors>
          <w:behavior w:val="content"/>
        </w:behaviors>
        <w:guid w:val="{E8D33A9C-BCD8-40AC-9F0C-A8DBE6AF0599}"/>
      </w:docPartPr>
      <w:docPartBody>
        <w:p w:rsidR="007A497E" w:rsidRDefault="0000020D" w:rsidP="0000020D">
          <w:pPr>
            <w:pStyle w:val="7C1B5969CB49462FADFAE1B0383C5170"/>
          </w:pPr>
          <w:r w:rsidRPr="00A27B55">
            <w:rPr>
              <w:rStyle w:val="PlaceholderText"/>
              <w:rFonts w:cstheme="minorHAnsi"/>
              <w:bCs/>
            </w:rPr>
            <w:t>Enter country of final destination</w:t>
          </w:r>
        </w:p>
      </w:docPartBody>
    </w:docPart>
    <w:docPart>
      <w:docPartPr>
        <w:name w:val="001099AB75384AD1B29F49ADB8C02C50"/>
        <w:category>
          <w:name w:val="Allgemein"/>
          <w:gallery w:val="placeholder"/>
        </w:category>
        <w:types>
          <w:type w:val="bbPlcHdr"/>
        </w:types>
        <w:behaviors>
          <w:behavior w:val="content"/>
        </w:behaviors>
        <w:guid w:val="{C638155E-9FF8-4A58-B8A4-2BB252087A97}"/>
      </w:docPartPr>
      <w:docPartBody>
        <w:p w:rsidR="00E11A1C" w:rsidRDefault="007A497E" w:rsidP="007A497E">
          <w:pPr>
            <w:pStyle w:val="001099AB75384AD1B29F49ADB8C02C50"/>
          </w:pPr>
          <w:r>
            <w:rPr>
              <w:rStyle w:val="PlaceholderText"/>
              <w:rFonts w:cstheme="minorHAnsi"/>
              <w:bCs/>
              <w:color w:val="808080" w:themeColor="background1" w:themeShade="80"/>
            </w:rPr>
            <w:t>Enter name, address, and country of the supplier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FF"/>
    <w:rsid w:val="0000020D"/>
    <w:rsid w:val="000729E9"/>
    <w:rsid w:val="00090C10"/>
    <w:rsid w:val="001476E4"/>
    <w:rsid w:val="00217FBE"/>
    <w:rsid w:val="00297F82"/>
    <w:rsid w:val="00320802"/>
    <w:rsid w:val="003A241A"/>
    <w:rsid w:val="00636DFF"/>
    <w:rsid w:val="006E6DD7"/>
    <w:rsid w:val="007A497E"/>
    <w:rsid w:val="00843C36"/>
    <w:rsid w:val="008C2597"/>
    <w:rsid w:val="00BB5397"/>
    <w:rsid w:val="00C65679"/>
    <w:rsid w:val="00D70EA7"/>
    <w:rsid w:val="00DF0D13"/>
    <w:rsid w:val="00E11A1C"/>
    <w:rsid w:val="00EA1716"/>
    <w:rsid w:val="00F146A8"/>
    <w:rsid w:val="00F43E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97E"/>
    <w:rPr>
      <w:color w:val="808080"/>
    </w:rPr>
  </w:style>
  <w:style w:type="paragraph" w:customStyle="1" w:styleId="001099AB75384AD1B29F49ADB8C02C50">
    <w:name w:val="001099AB75384AD1B29F49ADB8C02C50"/>
    <w:rsid w:val="007A497E"/>
  </w:style>
  <w:style w:type="paragraph" w:customStyle="1" w:styleId="B4A42AE1AD424CCFA7B95901FA8E02A11">
    <w:name w:val="B4A42AE1AD424CCFA7B95901FA8E02A11"/>
    <w:rsid w:val="0000020D"/>
    <w:pPr>
      <w:spacing w:after="240" w:line="288" w:lineRule="auto"/>
    </w:pPr>
    <w:rPr>
      <w:rFonts w:ascii="Arial" w:eastAsia="Times New Roman" w:hAnsi="Arial" w:cs="Times New Roman"/>
      <w:sz w:val="20"/>
      <w:szCs w:val="20"/>
    </w:rPr>
  </w:style>
  <w:style w:type="paragraph" w:customStyle="1" w:styleId="05768B7D9D8E4A5E92451E8BDCF47D871">
    <w:name w:val="05768B7D9D8E4A5E92451E8BDCF47D871"/>
    <w:rsid w:val="0000020D"/>
    <w:pPr>
      <w:spacing w:after="240" w:line="288" w:lineRule="auto"/>
    </w:pPr>
    <w:rPr>
      <w:rFonts w:ascii="Arial" w:eastAsia="Times New Roman" w:hAnsi="Arial" w:cs="Times New Roman"/>
      <w:sz w:val="20"/>
      <w:szCs w:val="20"/>
    </w:rPr>
  </w:style>
  <w:style w:type="paragraph" w:customStyle="1" w:styleId="A478B574864345E99C0D8377FCAD280C1">
    <w:name w:val="A478B574864345E99C0D8377FCAD280C1"/>
    <w:rsid w:val="0000020D"/>
    <w:pPr>
      <w:spacing w:after="240" w:line="288" w:lineRule="auto"/>
    </w:pPr>
    <w:rPr>
      <w:rFonts w:ascii="Arial" w:eastAsia="Times New Roman" w:hAnsi="Arial" w:cs="Times New Roman"/>
      <w:sz w:val="20"/>
      <w:szCs w:val="20"/>
    </w:rPr>
  </w:style>
  <w:style w:type="paragraph" w:customStyle="1" w:styleId="68491C44415546AEAAE3B79A6CE337241">
    <w:name w:val="68491C44415546AEAAE3B79A6CE337241"/>
    <w:rsid w:val="0000020D"/>
    <w:pPr>
      <w:spacing w:after="240" w:line="288" w:lineRule="auto"/>
    </w:pPr>
    <w:rPr>
      <w:rFonts w:ascii="Arial" w:eastAsia="Times New Roman" w:hAnsi="Arial" w:cs="Times New Roman"/>
      <w:sz w:val="20"/>
      <w:szCs w:val="20"/>
    </w:rPr>
  </w:style>
  <w:style w:type="paragraph" w:customStyle="1" w:styleId="0F831B2C162245929090241CB9DC591B1">
    <w:name w:val="0F831B2C162245929090241CB9DC591B1"/>
    <w:rsid w:val="0000020D"/>
    <w:pPr>
      <w:spacing w:after="240" w:line="288" w:lineRule="auto"/>
    </w:pPr>
    <w:rPr>
      <w:rFonts w:ascii="Arial" w:eastAsia="Times New Roman" w:hAnsi="Arial" w:cs="Times New Roman"/>
      <w:sz w:val="20"/>
      <w:szCs w:val="20"/>
    </w:rPr>
  </w:style>
  <w:style w:type="paragraph" w:customStyle="1" w:styleId="FF658443B8F84C0F9A33C5775A9F50C51">
    <w:name w:val="FF658443B8F84C0F9A33C5775A9F50C51"/>
    <w:rsid w:val="0000020D"/>
    <w:pPr>
      <w:spacing w:after="240" w:line="288" w:lineRule="auto"/>
    </w:pPr>
    <w:rPr>
      <w:rFonts w:ascii="Arial" w:eastAsia="Times New Roman" w:hAnsi="Arial" w:cs="Times New Roman"/>
      <w:sz w:val="20"/>
      <w:szCs w:val="20"/>
    </w:rPr>
  </w:style>
  <w:style w:type="paragraph" w:customStyle="1" w:styleId="C2C771803B30411BA1B5C84E297404DE">
    <w:name w:val="C2C771803B30411BA1B5C84E297404DE"/>
    <w:rsid w:val="0000020D"/>
  </w:style>
  <w:style w:type="paragraph" w:customStyle="1" w:styleId="30D0B0B4D32A4567A0891CA8347554F2">
    <w:name w:val="30D0B0B4D32A4567A0891CA8347554F2"/>
    <w:rsid w:val="0000020D"/>
  </w:style>
  <w:style w:type="paragraph" w:customStyle="1" w:styleId="9D68154BB31348B7B2A349E7F976A806">
    <w:name w:val="9D68154BB31348B7B2A349E7F976A806"/>
    <w:rsid w:val="0000020D"/>
  </w:style>
  <w:style w:type="paragraph" w:customStyle="1" w:styleId="7803FE4CA80940229E8801EE603463C7">
    <w:name w:val="7803FE4CA80940229E8801EE603463C7"/>
    <w:rsid w:val="0000020D"/>
  </w:style>
  <w:style w:type="paragraph" w:customStyle="1" w:styleId="4E0164A07F4F4554B5E0E638D22090FF">
    <w:name w:val="4E0164A07F4F4554B5E0E638D22090FF"/>
    <w:rsid w:val="0000020D"/>
  </w:style>
  <w:style w:type="paragraph" w:customStyle="1" w:styleId="7C1B5969CB49462FADFAE1B0383C5170">
    <w:name w:val="7C1B5969CB49462FADFAE1B0383C5170"/>
    <w:rsid w:val="000002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3A679D4BEECE42864E6E17423AEBFF" ma:contentTypeVersion="6" ma:contentTypeDescription="Create a new document." ma:contentTypeScope="" ma:versionID="7b38b8c9ef6de9b657ae4ac951d3b478">
  <xsd:schema xmlns:xsd="http://www.w3.org/2001/XMLSchema" xmlns:xs="http://www.w3.org/2001/XMLSchema" xmlns:p="http://schemas.microsoft.com/office/2006/metadata/properties" xmlns:ns2="b5267595-59c1-40cc-bc8e-0b4d74da72dd" targetNamespace="http://schemas.microsoft.com/office/2006/metadata/properties" ma:root="true" ma:fieldsID="a418bc577dd644883fb374df057809e6" ns2:_="">
    <xsd:import namespace="b5267595-59c1-40cc-bc8e-0b4d74da72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67595-59c1-40cc-bc8e-0b4d74da7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3B7990-89B5-4329-A232-F0B7762B6BE4}">
  <ds:schemaRefs>
    <ds:schemaRef ds:uri="http://schemas.microsoft.com/sharepoint/v3/contenttype/forms"/>
  </ds:schemaRefs>
</ds:datastoreItem>
</file>

<file path=customXml/itemProps2.xml><?xml version="1.0" encoding="utf-8"?>
<ds:datastoreItem xmlns:ds="http://schemas.openxmlformats.org/officeDocument/2006/customXml" ds:itemID="{AB0C38EC-44BD-4D8C-B730-2F245B805C8B}">
  <ds:schemaRefs>
    <ds:schemaRef ds:uri="http://schemas.openxmlformats.org/officeDocument/2006/bibliography"/>
  </ds:schemaRefs>
</ds:datastoreItem>
</file>

<file path=customXml/itemProps3.xml><?xml version="1.0" encoding="utf-8"?>
<ds:datastoreItem xmlns:ds="http://schemas.openxmlformats.org/officeDocument/2006/customXml" ds:itemID="{9DD32D9C-42DB-43A8-BE23-1DAA5DF77FAF}">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56b6538d-c30e-44a3-92f9-536b27dbb68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E685E7-FD63-4D4A-A50D-A6C1F52E1C44}"/>
</file>

<file path=docProps/app.xml><?xml version="1.0" encoding="utf-8"?>
<Properties xmlns="http://schemas.openxmlformats.org/officeDocument/2006/extended-properties" xmlns:vt="http://schemas.openxmlformats.org/officeDocument/2006/docPropsVTypes">
  <Template>Normal.dotm</Template>
  <TotalTime>0</TotalTime>
  <Pages>3</Pages>
  <Words>1791</Words>
  <Characters>10209</Characters>
  <Application>Microsoft Office Word</Application>
  <DocSecurity>4</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EUC End-User EN (editable)</vt: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EUC End User EN-FR</dc:title>
  <dc:creator>Doehmer, Friederike</dc:creator>
  <cp:keywords/>
  <cp:lastModifiedBy>Jerry Sooter</cp:lastModifiedBy>
  <cp:revision>2</cp:revision>
  <dcterms:created xsi:type="dcterms:W3CDTF">2021-07-15T14:04:00Z</dcterms:created>
  <dcterms:modified xsi:type="dcterms:W3CDTF">2021-07-15T14:04:00Z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0x010100113A679D4BEECE42864E6E17423AEBFF</vt:lpwstr>
  </property>
  <property fmtid="{D5CDD505-2E9C-101B-9397-08002B2CF9AE}" pid="3" name="MSIP_Label_c62f7822-6f62-4076-898c-e776a1ec3415_Enabled">
    <vt:lpwstr>true</vt:lpwstr>
  </property>
  <property fmtid="{D5CDD505-2E9C-101B-9397-08002B2CF9AE}" pid="4" name="MSIP_Label_c62f7822-6f62-4076-898c-e776a1ec3415_SetDate">
    <vt:lpwstr>2021-06-15T07:46:41Z</vt:lpwstr>
  </property>
  <property fmtid="{D5CDD505-2E9C-101B-9397-08002B2CF9AE}" pid="5" name="MSIP_Label_c62f7822-6f62-4076-898c-e776a1ec3415_Method">
    <vt:lpwstr>Privileged</vt:lpwstr>
  </property>
  <property fmtid="{D5CDD505-2E9C-101B-9397-08002B2CF9AE}" pid="6" name="MSIP_Label_c62f7822-6f62-4076-898c-e776a1ec3415_Name">
    <vt:lpwstr>Public</vt:lpwstr>
  </property>
  <property fmtid="{D5CDD505-2E9C-101B-9397-08002B2CF9AE}" pid="7" name="MSIP_Label_c62f7822-6f62-4076-898c-e776a1ec3415_SiteId">
    <vt:lpwstr>375ce1b8-8db1-479b-a12c-06fa9d2a2eaf</vt:lpwstr>
  </property>
  <property fmtid="{D5CDD505-2E9C-101B-9397-08002B2CF9AE}" pid="8" name="MSIP_Label_c62f7822-6f62-4076-898c-e776a1ec3415_ActionId">
    <vt:lpwstr>d6b8d640-339e-467a-89b4-b51a273ff662</vt:lpwstr>
  </property>
  <property fmtid="{D5CDD505-2E9C-101B-9397-08002B2CF9AE}" pid="9" name="MSIP_Label_c62f7822-6f62-4076-898c-e776a1ec3415_ContentBits">
    <vt:lpwstr>0</vt:lpwstr>
  </property>
</Properties>
</file>